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8F66" w14:textId="666C08F8" w:rsidR="00BB762D" w:rsidRPr="0060690D" w:rsidRDefault="00BB762D" w:rsidP="00EB45F4">
      <w:pPr>
        <w:spacing w:after="0" w:line="240" w:lineRule="auto"/>
        <w:jc w:val="both"/>
        <w:rPr>
          <w:rFonts w:ascii="Arial" w:hAnsi="Arial" w:cs="Arial"/>
        </w:rPr>
      </w:pPr>
    </w:p>
    <w:p w14:paraId="59A0F213" w14:textId="4742E420" w:rsidR="00122297" w:rsidRPr="0060690D" w:rsidRDefault="00122297" w:rsidP="00EB45F4">
      <w:pPr>
        <w:spacing w:after="0" w:line="240" w:lineRule="auto"/>
        <w:jc w:val="both"/>
        <w:rPr>
          <w:rFonts w:ascii="Arial" w:hAnsi="Arial" w:cs="Arial"/>
          <w:b/>
          <w:bCs/>
        </w:rPr>
      </w:pPr>
      <w:r w:rsidRPr="0060690D">
        <w:rPr>
          <w:rFonts w:ascii="Arial" w:hAnsi="Arial" w:cs="Arial"/>
          <w:b/>
          <w:bCs/>
        </w:rPr>
        <w:t>Page 5</w:t>
      </w:r>
      <w:r w:rsidR="008838E7" w:rsidRPr="0060690D">
        <w:rPr>
          <w:rFonts w:ascii="Arial" w:hAnsi="Arial" w:cs="Arial"/>
          <w:b/>
          <w:bCs/>
        </w:rPr>
        <w:t>9</w:t>
      </w:r>
    </w:p>
    <w:p w14:paraId="083C2990" w14:textId="77777777" w:rsidR="00122297" w:rsidRPr="0060690D" w:rsidRDefault="00122297" w:rsidP="00EB45F4">
      <w:pPr>
        <w:spacing w:after="0" w:line="240" w:lineRule="auto"/>
        <w:jc w:val="both"/>
        <w:rPr>
          <w:rFonts w:ascii="Arial" w:hAnsi="Arial" w:cs="Arial"/>
        </w:rPr>
      </w:pPr>
    </w:p>
    <w:p w14:paraId="436CDACE" w14:textId="57B3DB9E" w:rsidR="004124E7" w:rsidRPr="0060690D" w:rsidRDefault="004124E7" w:rsidP="00EB45F4">
      <w:pPr>
        <w:spacing w:after="0" w:line="240" w:lineRule="auto"/>
        <w:jc w:val="both"/>
        <w:rPr>
          <w:rFonts w:ascii="Arial" w:hAnsi="Arial" w:cs="Arial"/>
        </w:rPr>
      </w:pPr>
      <w:r w:rsidRPr="0060690D">
        <w:rPr>
          <w:rFonts w:ascii="Arial" w:hAnsi="Arial" w:cs="Arial"/>
        </w:rPr>
        <w:t xml:space="preserve">Members of the public in attendance:  </w:t>
      </w:r>
      <w:r w:rsidR="00C918F1" w:rsidRPr="0060690D">
        <w:rPr>
          <w:rFonts w:ascii="Arial" w:hAnsi="Arial" w:cs="Arial"/>
        </w:rPr>
        <w:t>O</w:t>
      </w:r>
      <w:r w:rsidR="008838E7" w:rsidRPr="0060690D">
        <w:rPr>
          <w:rFonts w:ascii="Arial" w:hAnsi="Arial" w:cs="Arial"/>
        </w:rPr>
        <w:t>ne</w:t>
      </w:r>
    </w:p>
    <w:p w14:paraId="4FEC215D" w14:textId="30C8C520" w:rsidR="008838E7" w:rsidRPr="0060690D" w:rsidRDefault="008838E7" w:rsidP="00EB45F4">
      <w:pPr>
        <w:spacing w:after="0" w:line="240" w:lineRule="auto"/>
        <w:jc w:val="both"/>
        <w:rPr>
          <w:rFonts w:ascii="Arial" w:hAnsi="Arial" w:cs="Arial"/>
        </w:rPr>
      </w:pPr>
    </w:p>
    <w:p w14:paraId="213F3C63" w14:textId="685A6D96" w:rsidR="008838E7" w:rsidRPr="0060690D" w:rsidRDefault="008838E7" w:rsidP="00EB45F4">
      <w:pPr>
        <w:spacing w:after="0" w:line="240" w:lineRule="auto"/>
        <w:jc w:val="both"/>
        <w:rPr>
          <w:rFonts w:ascii="Arial" w:hAnsi="Arial" w:cs="Arial"/>
        </w:rPr>
      </w:pPr>
      <w:r w:rsidRPr="0060690D">
        <w:rPr>
          <w:rFonts w:ascii="Arial" w:hAnsi="Arial" w:cs="Arial"/>
        </w:rPr>
        <w:t xml:space="preserve">The Chair opened the meeting with a </w:t>
      </w:r>
      <w:r w:rsidR="00861402" w:rsidRPr="0060690D">
        <w:rPr>
          <w:rFonts w:ascii="Arial" w:hAnsi="Arial" w:cs="Arial"/>
        </w:rPr>
        <w:t>minute’s</w:t>
      </w:r>
      <w:r w:rsidRPr="0060690D">
        <w:rPr>
          <w:rFonts w:ascii="Arial" w:hAnsi="Arial" w:cs="Arial"/>
        </w:rPr>
        <w:t xml:space="preserve"> silence for the late Queen Elizabeth II.</w:t>
      </w:r>
    </w:p>
    <w:p w14:paraId="76FEE927" w14:textId="77777777" w:rsidR="004124E7" w:rsidRPr="0060690D" w:rsidRDefault="004124E7" w:rsidP="00EB45F4">
      <w:pPr>
        <w:spacing w:after="0" w:line="240" w:lineRule="auto"/>
        <w:jc w:val="both"/>
        <w:rPr>
          <w:rFonts w:ascii="Arial" w:hAnsi="Arial" w:cs="Arial"/>
        </w:rPr>
      </w:pPr>
    </w:p>
    <w:p w14:paraId="385205AE" w14:textId="038095C9" w:rsidR="004124E7" w:rsidRPr="0060690D" w:rsidRDefault="004124E7" w:rsidP="00EB45F4">
      <w:pPr>
        <w:spacing w:after="0" w:line="240" w:lineRule="auto"/>
        <w:jc w:val="both"/>
        <w:rPr>
          <w:rFonts w:ascii="Arial" w:hAnsi="Arial" w:cs="Arial"/>
          <w:u w:val="single"/>
        </w:rPr>
      </w:pPr>
      <w:r w:rsidRPr="0060690D">
        <w:rPr>
          <w:rFonts w:ascii="Arial" w:hAnsi="Arial" w:cs="Arial"/>
          <w:u w:val="single"/>
        </w:rPr>
        <w:t>Notes of the public forum</w:t>
      </w:r>
    </w:p>
    <w:p w14:paraId="36129F93" w14:textId="77777777" w:rsidR="004124E7" w:rsidRPr="0060690D" w:rsidRDefault="004124E7" w:rsidP="00EB45F4">
      <w:pPr>
        <w:spacing w:after="0" w:line="240" w:lineRule="auto"/>
        <w:jc w:val="both"/>
        <w:rPr>
          <w:rFonts w:ascii="Arial" w:hAnsi="Arial" w:cs="Arial"/>
        </w:rPr>
      </w:pPr>
    </w:p>
    <w:p w14:paraId="4283E90F" w14:textId="458F6A77" w:rsidR="00D46975" w:rsidRPr="0060690D" w:rsidRDefault="004124E7" w:rsidP="008838E7">
      <w:pPr>
        <w:spacing w:after="0" w:line="240" w:lineRule="auto"/>
        <w:jc w:val="both"/>
        <w:rPr>
          <w:rFonts w:ascii="Arial" w:hAnsi="Arial" w:cs="Arial"/>
        </w:rPr>
      </w:pPr>
      <w:r w:rsidRPr="0060690D">
        <w:rPr>
          <w:rFonts w:ascii="Arial" w:hAnsi="Arial" w:cs="Arial"/>
        </w:rPr>
        <w:t xml:space="preserve">A member of the public </w:t>
      </w:r>
      <w:r w:rsidR="008838E7" w:rsidRPr="0060690D">
        <w:rPr>
          <w:rFonts w:ascii="Arial" w:hAnsi="Arial" w:cs="Arial"/>
        </w:rPr>
        <w:t>noted that the agenda for this evening’s meeting had not been posted onto the parish noticeboards and JBC web page.  Cllr Grainger replied that this had been an unfortunate oversight.  The clerk added that she had received complaints regarding the website not being update</w:t>
      </w:r>
      <w:r w:rsidR="00C918F1" w:rsidRPr="0060690D">
        <w:rPr>
          <w:rFonts w:ascii="Arial" w:hAnsi="Arial" w:cs="Arial"/>
        </w:rPr>
        <w:t>d</w:t>
      </w:r>
      <w:r w:rsidR="008838E7" w:rsidRPr="0060690D">
        <w:rPr>
          <w:rFonts w:ascii="Arial" w:hAnsi="Arial" w:cs="Arial"/>
          <w:b/>
          <w:bCs/>
        </w:rPr>
        <w:t>.</w:t>
      </w:r>
    </w:p>
    <w:p w14:paraId="2337CAD7" w14:textId="0C3E9C3F" w:rsidR="008838E7" w:rsidRPr="0060690D" w:rsidRDefault="008838E7" w:rsidP="008838E7">
      <w:pPr>
        <w:spacing w:after="0" w:line="240" w:lineRule="auto"/>
        <w:jc w:val="both"/>
        <w:rPr>
          <w:rFonts w:ascii="Arial" w:hAnsi="Arial" w:cs="Arial"/>
          <w:b/>
          <w:bCs/>
        </w:rPr>
      </w:pPr>
      <w:r w:rsidRPr="0060690D">
        <w:rPr>
          <w:rFonts w:ascii="Arial" w:hAnsi="Arial" w:cs="Arial"/>
          <w:b/>
          <w:bCs/>
        </w:rPr>
        <w:t>RESOLVED:  Cllr Grainger to send administration login for the website to the clerk.  Going forward, the clerk will update the web page and Cllr Grainger will post agendas/notices onto the Parish noticeboards as he holds the keys</w:t>
      </w:r>
      <w:r w:rsidR="000235A4" w:rsidRPr="0060690D">
        <w:rPr>
          <w:rFonts w:ascii="Arial" w:hAnsi="Arial" w:cs="Arial"/>
          <w:b/>
          <w:bCs/>
        </w:rPr>
        <w:t xml:space="preserve"> to the locked noticeboards.</w:t>
      </w:r>
    </w:p>
    <w:p w14:paraId="58FCE651" w14:textId="791C8B90" w:rsidR="000235A4" w:rsidRPr="0060690D" w:rsidRDefault="000235A4" w:rsidP="008838E7">
      <w:pPr>
        <w:spacing w:after="0" w:line="240" w:lineRule="auto"/>
        <w:jc w:val="both"/>
        <w:rPr>
          <w:rFonts w:ascii="Arial" w:hAnsi="Arial" w:cs="Arial"/>
          <w:b/>
          <w:bCs/>
        </w:rPr>
      </w:pPr>
    </w:p>
    <w:p w14:paraId="572300DB" w14:textId="421F05CF" w:rsidR="000235A4" w:rsidRPr="0060690D" w:rsidRDefault="000235A4" w:rsidP="008838E7">
      <w:pPr>
        <w:spacing w:after="0" w:line="240" w:lineRule="auto"/>
        <w:jc w:val="both"/>
        <w:rPr>
          <w:rFonts w:ascii="Arial" w:hAnsi="Arial" w:cs="Arial"/>
        </w:rPr>
      </w:pPr>
      <w:r w:rsidRPr="0060690D">
        <w:rPr>
          <w:rFonts w:ascii="Arial" w:hAnsi="Arial" w:cs="Arial"/>
        </w:rPr>
        <w:t xml:space="preserve">A member of the public suggested that the JBC employ a </w:t>
      </w:r>
      <w:r w:rsidR="00861402" w:rsidRPr="0060690D">
        <w:rPr>
          <w:rFonts w:ascii="Arial" w:hAnsi="Arial" w:cs="Arial"/>
        </w:rPr>
        <w:t>grounds person</w:t>
      </w:r>
      <w:r w:rsidRPr="0060690D">
        <w:rPr>
          <w:rFonts w:ascii="Arial" w:hAnsi="Arial" w:cs="Arial"/>
        </w:rPr>
        <w:t xml:space="preserve"> to keep the burial ground tidy, possibly no more that three hours per week.</w:t>
      </w:r>
    </w:p>
    <w:p w14:paraId="5621F252" w14:textId="252E0C72" w:rsidR="000235A4" w:rsidRPr="0060690D" w:rsidRDefault="000235A4" w:rsidP="008838E7">
      <w:pPr>
        <w:spacing w:after="0" w:line="240" w:lineRule="auto"/>
        <w:jc w:val="both"/>
        <w:rPr>
          <w:rFonts w:ascii="Arial" w:hAnsi="Arial" w:cs="Arial"/>
          <w:b/>
          <w:bCs/>
        </w:rPr>
      </w:pPr>
      <w:r w:rsidRPr="0060690D">
        <w:rPr>
          <w:rFonts w:ascii="Arial" w:hAnsi="Arial" w:cs="Arial"/>
          <w:b/>
          <w:bCs/>
        </w:rPr>
        <w:t>RESOLVED:  Suggestion agreed in principle</w:t>
      </w:r>
      <w:r w:rsidR="00C604C4" w:rsidRPr="0060690D">
        <w:rPr>
          <w:rFonts w:ascii="Arial" w:hAnsi="Arial" w:cs="Arial"/>
          <w:b/>
          <w:bCs/>
        </w:rPr>
        <w:t xml:space="preserve">; </w:t>
      </w:r>
      <w:r w:rsidRPr="0060690D">
        <w:rPr>
          <w:rFonts w:ascii="Arial" w:hAnsi="Arial" w:cs="Arial"/>
          <w:b/>
          <w:bCs/>
        </w:rPr>
        <w:t xml:space="preserve">finer detail to be discussed </w:t>
      </w:r>
      <w:r w:rsidR="00C604C4" w:rsidRPr="0060690D">
        <w:rPr>
          <w:rFonts w:ascii="Arial" w:hAnsi="Arial" w:cs="Arial"/>
          <w:b/>
          <w:bCs/>
        </w:rPr>
        <w:t>&amp;</w:t>
      </w:r>
      <w:r w:rsidRPr="0060690D">
        <w:rPr>
          <w:rFonts w:ascii="Arial" w:hAnsi="Arial" w:cs="Arial"/>
          <w:b/>
          <w:bCs/>
        </w:rPr>
        <w:t xml:space="preserve"> agreed by the Committee.</w:t>
      </w:r>
    </w:p>
    <w:p w14:paraId="00877A36" w14:textId="68680E68" w:rsidR="000235A4" w:rsidRPr="0060690D" w:rsidRDefault="000235A4" w:rsidP="008838E7">
      <w:pPr>
        <w:spacing w:after="0" w:line="240" w:lineRule="auto"/>
        <w:jc w:val="both"/>
        <w:rPr>
          <w:rFonts w:ascii="Arial" w:hAnsi="Arial" w:cs="Arial"/>
          <w:b/>
          <w:bCs/>
        </w:rPr>
      </w:pPr>
    </w:p>
    <w:p w14:paraId="7AFD8CBD" w14:textId="2E86EE44" w:rsidR="000235A4" w:rsidRPr="0060690D" w:rsidRDefault="000235A4" w:rsidP="008838E7">
      <w:pPr>
        <w:spacing w:after="0" w:line="240" w:lineRule="auto"/>
        <w:jc w:val="both"/>
        <w:rPr>
          <w:rFonts w:ascii="Arial" w:hAnsi="Arial" w:cs="Arial"/>
        </w:rPr>
      </w:pPr>
      <w:r w:rsidRPr="0060690D">
        <w:rPr>
          <w:rFonts w:ascii="Arial" w:hAnsi="Arial" w:cs="Arial"/>
        </w:rPr>
        <w:t>A member of the public reported that used laughing gas canisters continue to be littering the burial ground and that this has been reported to Rugby Police.</w:t>
      </w:r>
    </w:p>
    <w:p w14:paraId="73905B6C" w14:textId="77777777" w:rsidR="00B93904" w:rsidRPr="0060690D" w:rsidRDefault="007A2E7A" w:rsidP="00EB45F4">
      <w:pPr>
        <w:spacing w:after="0" w:line="240" w:lineRule="auto"/>
        <w:jc w:val="both"/>
        <w:rPr>
          <w:rFonts w:ascii="Arial" w:hAnsi="Arial" w:cs="Arial"/>
          <w:b/>
          <w:bCs/>
        </w:rPr>
      </w:pPr>
      <w:r w:rsidRPr="0060690D">
        <w:rPr>
          <w:rFonts w:ascii="Arial" w:hAnsi="Arial" w:cs="Arial"/>
          <w:b/>
          <w:bCs/>
        </w:rPr>
        <w:t xml:space="preserve">The Chair thanked the member of the public for </w:t>
      </w:r>
      <w:r w:rsidR="00B93904" w:rsidRPr="0060690D">
        <w:rPr>
          <w:rFonts w:ascii="Arial" w:hAnsi="Arial" w:cs="Arial"/>
          <w:b/>
          <w:bCs/>
        </w:rPr>
        <w:t>bringing this to the attention of the Committee.</w:t>
      </w:r>
    </w:p>
    <w:p w14:paraId="79F0F1C7" w14:textId="77777777" w:rsidR="00B93904" w:rsidRPr="0060690D" w:rsidRDefault="00B93904" w:rsidP="00EB45F4">
      <w:pPr>
        <w:spacing w:after="0" w:line="240" w:lineRule="auto"/>
        <w:jc w:val="both"/>
        <w:rPr>
          <w:rFonts w:ascii="Arial" w:hAnsi="Arial" w:cs="Arial"/>
        </w:rPr>
      </w:pPr>
    </w:p>
    <w:p w14:paraId="741B00AE" w14:textId="041021E5" w:rsidR="00EB45F4" w:rsidRPr="0060690D" w:rsidRDefault="00EB45F4" w:rsidP="00EB45F4">
      <w:pPr>
        <w:spacing w:after="0" w:line="240" w:lineRule="auto"/>
        <w:jc w:val="both"/>
        <w:rPr>
          <w:rFonts w:ascii="Arial" w:hAnsi="Arial" w:cs="Arial"/>
        </w:rPr>
      </w:pPr>
      <w:r w:rsidRPr="0060690D">
        <w:rPr>
          <w:rFonts w:ascii="Arial" w:hAnsi="Arial" w:cs="Arial"/>
        </w:rPr>
        <w:t>The public forum closed at 7.</w:t>
      </w:r>
      <w:r w:rsidR="000235A4" w:rsidRPr="0060690D">
        <w:rPr>
          <w:rFonts w:ascii="Arial" w:hAnsi="Arial" w:cs="Arial"/>
        </w:rPr>
        <w:t>1</w:t>
      </w:r>
      <w:r w:rsidRPr="0060690D">
        <w:rPr>
          <w:rFonts w:ascii="Arial" w:hAnsi="Arial" w:cs="Arial"/>
        </w:rPr>
        <w:t>6pm.</w:t>
      </w:r>
    </w:p>
    <w:p w14:paraId="5EA01EC0" w14:textId="3FC88717" w:rsidR="00EB45F4" w:rsidRPr="0060690D" w:rsidRDefault="00EB45F4" w:rsidP="00EB45F4">
      <w:pPr>
        <w:spacing w:after="0" w:line="240" w:lineRule="auto"/>
        <w:jc w:val="both"/>
        <w:rPr>
          <w:rFonts w:ascii="Arial" w:hAnsi="Arial" w:cs="Arial"/>
        </w:rPr>
      </w:pPr>
    </w:p>
    <w:p w14:paraId="6C1C80A5" w14:textId="615E9F79" w:rsidR="00EB45F4" w:rsidRPr="0060690D" w:rsidRDefault="00EB45F4" w:rsidP="001A75D3">
      <w:pPr>
        <w:spacing w:after="0" w:line="240" w:lineRule="auto"/>
        <w:jc w:val="both"/>
        <w:rPr>
          <w:rFonts w:ascii="Arial" w:hAnsi="Arial" w:cs="Arial"/>
        </w:rPr>
      </w:pPr>
      <w:r w:rsidRPr="0060690D">
        <w:rPr>
          <w:rFonts w:ascii="Arial" w:hAnsi="Arial" w:cs="Arial"/>
        </w:rPr>
        <w:t>Present:</w:t>
      </w:r>
      <w:r w:rsidRPr="0060690D">
        <w:rPr>
          <w:rFonts w:ascii="Arial" w:hAnsi="Arial" w:cs="Arial"/>
        </w:rPr>
        <w:tab/>
      </w:r>
      <w:r w:rsidRPr="0060690D">
        <w:rPr>
          <w:rFonts w:ascii="Arial" w:hAnsi="Arial" w:cs="Arial"/>
        </w:rPr>
        <w:tab/>
        <w:t>Cllr Reverend Iain Rennie (Chair)</w:t>
      </w:r>
      <w:r w:rsidR="001A75D3" w:rsidRPr="0060690D">
        <w:rPr>
          <w:rFonts w:ascii="Arial" w:hAnsi="Arial" w:cs="Arial"/>
        </w:rPr>
        <w:t xml:space="preserve">, </w:t>
      </w:r>
      <w:r w:rsidRPr="0060690D">
        <w:rPr>
          <w:rFonts w:ascii="Arial" w:hAnsi="Arial" w:cs="Arial"/>
        </w:rPr>
        <w:t>Cllr Robert Grainger (Vice Chair)</w:t>
      </w:r>
      <w:r w:rsidR="001A75D3" w:rsidRPr="0060690D">
        <w:rPr>
          <w:rFonts w:ascii="Arial" w:hAnsi="Arial" w:cs="Arial"/>
        </w:rPr>
        <w:t xml:space="preserve">, </w:t>
      </w:r>
    </w:p>
    <w:p w14:paraId="61721FB9" w14:textId="655D6F48" w:rsidR="00EB45F4" w:rsidRPr="0060690D" w:rsidRDefault="00EB45F4" w:rsidP="00EB45F4">
      <w:pPr>
        <w:spacing w:after="0" w:line="240" w:lineRule="auto"/>
        <w:ind w:left="1440" w:firstLine="720"/>
        <w:jc w:val="both"/>
        <w:rPr>
          <w:rFonts w:ascii="Arial" w:hAnsi="Arial" w:cs="Arial"/>
        </w:rPr>
      </w:pPr>
      <w:r w:rsidRPr="0060690D">
        <w:rPr>
          <w:rFonts w:ascii="Arial" w:hAnsi="Arial" w:cs="Arial"/>
        </w:rPr>
        <w:t>Cllr Andrew Kirby</w:t>
      </w:r>
      <w:r w:rsidR="001A75D3" w:rsidRPr="0060690D">
        <w:rPr>
          <w:rFonts w:ascii="Arial" w:hAnsi="Arial" w:cs="Arial"/>
        </w:rPr>
        <w:t>,</w:t>
      </w:r>
    </w:p>
    <w:p w14:paraId="4CD98209" w14:textId="18B78EFE" w:rsidR="00EB45F4" w:rsidRPr="0060690D" w:rsidRDefault="000235A4" w:rsidP="000235A4">
      <w:pPr>
        <w:spacing w:after="0" w:line="240" w:lineRule="auto"/>
        <w:jc w:val="both"/>
        <w:rPr>
          <w:rFonts w:ascii="Arial" w:hAnsi="Arial" w:cs="Arial"/>
        </w:rPr>
      </w:pPr>
      <w:r w:rsidRPr="0060690D">
        <w:rPr>
          <w:rFonts w:ascii="Arial" w:hAnsi="Arial" w:cs="Arial"/>
        </w:rPr>
        <w:t>Apologies:</w:t>
      </w:r>
      <w:r w:rsidRPr="0060690D">
        <w:rPr>
          <w:rFonts w:ascii="Arial" w:hAnsi="Arial" w:cs="Arial"/>
        </w:rPr>
        <w:tab/>
      </w:r>
      <w:r w:rsidRPr="0060690D">
        <w:rPr>
          <w:rFonts w:ascii="Arial" w:hAnsi="Arial" w:cs="Arial"/>
        </w:rPr>
        <w:tab/>
      </w:r>
      <w:r w:rsidR="00EB45F4" w:rsidRPr="0060690D">
        <w:rPr>
          <w:rFonts w:ascii="Arial" w:hAnsi="Arial" w:cs="Arial"/>
        </w:rPr>
        <w:t>Cllr Peter Wilson</w:t>
      </w:r>
    </w:p>
    <w:p w14:paraId="10505893" w14:textId="24BEA28E" w:rsidR="00EB45F4" w:rsidRPr="0060690D" w:rsidRDefault="00EB45F4" w:rsidP="00EB45F4">
      <w:pPr>
        <w:spacing w:after="0" w:line="240" w:lineRule="auto"/>
        <w:jc w:val="both"/>
        <w:rPr>
          <w:rFonts w:ascii="Arial" w:hAnsi="Arial" w:cs="Arial"/>
        </w:rPr>
      </w:pPr>
      <w:r w:rsidRPr="0060690D">
        <w:rPr>
          <w:rFonts w:ascii="Arial" w:hAnsi="Arial" w:cs="Arial"/>
        </w:rPr>
        <w:t>In Attendance:</w:t>
      </w:r>
      <w:r w:rsidRPr="0060690D">
        <w:rPr>
          <w:rFonts w:ascii="Arial" w:hAnsi="Arial" w:cs="Arial"/>
        </w:rPr>
        <w:tab/>
      </w:r>
      <w:r w:rsidRPr="0060690D">
        <w:rPr>
          <w:rFonts w:ascii="Arial" w:hAnsi="Arial" w:cs="Arial"/>
        </w:rPr>
        <w:tab/>
        <w:t>Mrs Jane Hancox (Clerk)</w:t>
      </w:r>
    </w:p>
    <w:p w14:paraId="406EDA02" w14:textId="77AE4FF2" w:rsidR="00EB45F4" w:rsidRPr="0060690D" w:rsidRDefault="00EB45F4" w:rsidP="00EB45F4">
      <w:pPr>
        <w:spacing w:after="0" w:line="240" w:lineRule="auto"/>
        <w:jc w:val="both"/>
        <w:rPr>
          <w:rFonts w:ascii="Arial" w:hAnsi="Arial" w:cs="Arial"/>
        </w:rPr>
      </w:pPr>
    </w:p>
    <w:p w14:paraId="753DF338" w14:textId="2A5D7B4F" w:rsidR="00EB45F4" w:rsidRPr="0060690D" w:rsidRDefault="00EB45F4" w:rsidP="00EB45F4">
      <w:pPr>
        <w:spacing w:after="0" w:line="240" w:lineRule="auto"/>
        <w:jc w:val="both"/>
        <w:rPr>
          <w:rFonts w:ascii="Arial" w:hAnsi="Arial" w:cs="Arial"/>
          <w:u w:val="single"/>
        </w:rPr>
      </w:pPr>
      <w:r w:rsidRPr="0060690D">
        <w:rPr>
          <w:rFonts w:ascii="Arial" w:hAnsi="Arial" w:cs="Arial"/>
          <w:b/>
          <w:bCs/>
          <w:u w:val="single"/>
        </w:rPr>
        <w:t>1</w:t>
      </w:r>
      <w:r w:rsidR="000235A4" w:rsidRPr="0060690D">
        <w:rPr>
          <w:rFonts w:ascii="Arial" w:hAnsi="Arial" w:cs="Arial"/>
          <w:b/>
          <w:bCs/>
          <w:u w:val="single"/>
        </w:rPr>
        <w:t>61</w:t>
      </w:r>
      <w:r w:rsidR="004A7898" w:rsidRPr="0060690D">
        <w:rPr>
          <w:rFonts w:ascii="Arial" w:hAnsi="Arial" w:cs="Arial"/>
          <w:u w:val="single"/>
        </w:rPr>
        <w:t xml:space="preserve"> </w:t>
      </w:r>
      <w:r w:rsidRPr="0060690D">
        <w:rPr>
          <w:rFonts w:ascii="Arial" w:hAnsi="Arial" w:cs="Arial"/>
          <w:u w:val="single"/>
        </w:rPr>
        <w:t>JBC 2022 – Apologies and acceptance of reasons for absence</w:t>
      </w:r>
    </w:p>
    <w:p w14:paraId="7EBF8016" w14:textId="1BA0E604" w:rsidR="00125AAF" w:rsidRPr="0060690D" w:rsidRDefault="000235A4" w:rsidP="00EB45F4">
      <w:pPr>
        <w:spacing w:after="0" w:line="240" w:lineRule="auto"/>
        <w:jc w:val="both"/>
        <w:rPr>
          <w:rFonts w:ascii="Arial" w:hAnsi="Arial" w:cs="Arial"/>
          <w:b/>
          <w:bCs/>
        </w:rPr>
      </w:pPr>
      <w:r w:rsidRPr="0060690D">
        <w:rPr>
          <w:rFonts w:ascii="Arial" w:hAnsi="Arial" w:cs="Arial"/>
        </w:rPr>
        <w:t>Apologies were received and accepted from Cllr Peter Wilson.</w:t>
      </w:r>
    </w:p>
    <w:p w14:paraId="71447435" w14:textId="242C964F" w:rsidR="001C7F54" w:rsidRPr="0060690D" w:rsidRDefault="001C7F54" w:rsidP="001C7F54">
      <w:pPr>
        <w:spacing w:after="0" w:line="240" w:lineRule="auto"/>
        <w:jc w:val="both"/>
        <w:rPr>
          <w:rFonts w:ascii="Arial" w:hAnsi="Arial" w:cs="Arial"/>
        </w:rPr>
      </w:pPr>
    </w:p>
    <w:p w14:paraId="5D8F0939" w14:textId="3B1339B7" w:rsidR="007416B6" w:rsidRPr="0060690D" w:rsidRDefault="007416B6" w:rsidP="001C7F54">
      <w:pPr>
        <w:spacing w:after="0" w:line="240" w:lineRule="auto"/>
        <w:jc w:val="both"/>
        <w:rPr>
          <w:rFonts w:ascii="Arial" w:hAnsi="Arial" w:cs="Arial"/>
          <w:u w:val="single"/>
        </w:rPr>
      </w:pPr>
      <w:r w:rsidRPr="0060690D">
        <w:rPr>
          <w:rFonts w:ascii="Arial" w:hAnsi="Arial" w:cs="Arial"/>
          <w:b/>
          <w:bCs/>
          <w:u w:val="single"/>
        </w:rPr>
        <w:t>1</w:t>
      </w:r>
      <w:r w:rsidR="000235A4" w:rsidRPr="0060690D">
        <w:rPr>
          <w:rFonts w:ascii="Arial" w:hAnsi="Arial" w:cs="Arial"/>
          <w:b/>
          <w:bCs/>
          <w:u w:val="single"/>
        </w:rPr>
        <w:t>62</w:t>
      </w:r>
      <w:r w:rsidRPr="0060690D">
        <w:rPr>
          <w:rFonts w:ascii="Arial" w:hAnsi="Arial" w:cs="Arial"/>
          <w:b/>
          <w:bCs/>
          <w:u w:val="single"/>
        </w:rPr>
        <w:t xml:space="preserve"> </w:t>
      </w:r>
      <w:r w:rsidRPr="0060690D">
        <w:rPr>
          <w:rFonts w:ascii="Arial" w:hAnsi="Arial" w:cs="Arial"/>
          <w:u w:val="single"/>
        </w:rPr>
        <w:t xml:space="preserve">JBC 2022 – Declarations of Interest (existence and nature) on items on the </w:t>
      </w:r>
      <w:r w:rsidR="00861402" w:rsidRPr="0060690D">
        <w:rPr>
          <w:rFonts w:ascii="Arial" w:hAnsi="Arial" w:cs="Arial"/>
          <w:u w:val="single"/>
        </w:rPr>
        <w:t>agenda</w:t>
      </w:r>
    </w:p>
    <w:p w14:paraId="589CB14B" w14:textId="7B922B77" w:rsidR="007416B6" w:rsidRPr="0060690D" w:rsidRDefault="007416B6" w:rsidP="001C7F54">
      <w:pPr>
        <w:spacing w:after="0" w:line="240" w:lineRule="auto"/>
        <w:jc w:val="both"/>
        <w:rPr>
          <w:rFonts w:ascii="Arial" w:hAnsi="Arial" w:cs="Arial"/>
        </w:rPr>
      </w:pPr>
      <w:r w:rsidRPr="0060690D">
        <w:rPr>
          <w:rFonts w:ascii="Arial" w:hAnsi="Arial" w:cs="Arial"/>
        </w:rPr>
        <w:t>There were no declarations made.</w:t>
      </w:r>
    </w:p>
    <w:p w14:paraId="319A6C7E" w14:textId="2A93D07D" w:rsidR="007416B6" w:rsidRPr="0060690D" w:rsidRDefault="007416B6" w:rsidP="001C7F54">
      <w:pPr>
        <w:spacing w:after="0" w:line="240" w:lineRule="auto"/>
        <w:jc w:val="both"/>
        <w:rPr>
          <w:rFonts w:ascii="Arial" w:hAnsi="Arial" w:cs="Arial"/>
        </w:rPr>
      </w:pPr>
    </w:p>
    <w:p w14:paraId="03B20EC6" w14:textId="40C75DDF" w:rsidR="00122297" w:rsidRPr="0060690D" w:rsidRDefault="00122297" w:rsidP="001C7F54">
      <w:pPr>
        <w:spacing w:after="0" w:line="240" w:lineRule="auto"/>
        <w:jc w:val="both"/>
        <w:rPr>
          <w:rFonts w:ascii="Arial" w:hAnsi="Arial" w:cs="Arial"/>
          <w:u w:val="single"/>
        </w:rPr>
      </w:pPr>
      <w:r w:rsidRPr="0060690D">
        <w:rPr>
          <w:rFonts w:ascii="Arial" w:hAnsi="Arial" w:cs="Arial"/>
          <w:b/>
          <w:bCs/>
          <w:u w:val="single"/>
        </w:rPr>
        <w:t>1</w:t>
      </w:r>
      <w:r w:rsidR="0071794A" w:rsidRPr="0060690D">
        <w:rPr>
          <w:rFonts w:ascii="Arial" w:hAnsi="Arial" w:cs="Arial"/>
          <w:b/>
          <w:bCs/>
          <w:u w:val="single"/>
        </w:rPr>
        <w:t>63</w:t>
      </w:r>
      <w:r w:rsidRPr="0060690D">
        <w:rPr>
          <w:rFonts w:ascii="Arial" w:hAnsi="Arial" w:cs="Arial"/>
          <w:u w:val="single"/>
        </w:rPr>
        <w:t xml:space="preserve"> JBC 2022</w:t>
      </w:r>
      <w:r w:rsidR="00A277F0" w:rsidRPr="0060690D">
        <w:rPr>
          <w:rFonts w:ascii="Arial" w:hAnsi="Arial" w:cs="Arial"/>
          <w:u w:val="single"/>
        </w:rPr>
        <w:t xml:space="preserve"> – Minutes of the Joint Burial Committee meeting held </w:t>
      </w:r>
      <w:r w:rsidR="0071794A" w:rsidRPr="0060690D">
        <w:rPr>
          <w:rFonts w:ascii="Arial" w:hAnsi="Arial" w:cs="Arial"/>
          <w:u w:val="single"/>
        </w:rPr>
        <w:t>26</w:t>
      </w:r>
      <w:r w:rsidR="0071794A" w:rsidRPr="0060690D">
        <w:rPr>
          <w:rFonts w:ascii="Arial" w:hAnsi="Arial" w:cs="Arial"/>
          <w:u w:val="single"/>
          <w:vertAlign w:val="superscript"/>
        </w:rPr>
        <w:t>th</w:t>
      </w:r>
      <w:r w:rsidR="0071794A" w:rsidRPr="0060690D">
        <w:rPr>
          <w:rFonts w:ascii="Arial" w:hAnsi="Arial" w:cs="Arial"/>
          <w:u w:val="single"/>
        </w:rPr>
        <w:t xml:space="preserve"> May </w:t>
      </w:r>
      <w:r w:rsidR="00A277F0" w:rsidRPr="0060690D">
        <w:rPr>
          <w:rFonts w:ascii="Arial" w:hAnsi="Arial" w:cs="Arial"/>
          <w:u w:val="single"/>
        </w:rPr>
        <w:t>2022</w:t>
      </w:r>
    </w:p>
    <w:p w14:paraId="1F7F32C4" w14:textId="797DB276" w:rsidR="00A277F0" w:rsidRPr="0060690D" w:rsidRDefault="00A277F0" w:rsidP="001C7F54">
      <w:pPr>
        <w:spacing w:after="0" w:line="240" w:lineRule="auto"/>
        <w:jc w:val="both"/>
        <w:rPr>
          <w:rFonts w:ascii="Arial" w:hAnsi="Arial" w:cs="Arial"/>
        </w:rPr>
      </w:pPr>
      <w:r w:rsidRPr="0060690D">
        <w:rPr>
          <w:rFonts w:ascii="Arial" w:hAnsi="Arial" w:cs="Arial"/>
        </w:rPr>
        <w:t xml:space="preserve">The draft minutes of the previous meeting of the Joint Burial Committee held on the </w:t>
      </w:r>
      <w:r w:rsidR="0071794A" w:rsidRPr="0060690D">
        <w:rPr>
          <w:rFonts w:ascii="Arial" w:hAnsi="Arial" w:cs="Arial"/>
        </w:rPr>
        <w:t>26</w:t>
      </w:r>
      <w:r w:rsidRPr="0060690D">
        <w:rPr>
          <w:rFonts w:ascii="Arial" w:hAnsi="Arial" w:cs="Arial"/>
          <w:vertAlign w:val="superscript"/>
        </w:rPr>
        <w:t>th</w:t>
      </w:r>
      <w:r w:rsidRPr="0060690D">
        <w:rPr>
          <w:rFonts w:ascii="Arial" w:hAnsi="Arial" w:cs="Arial"/>
        </w:rPr>
        <w:t xml:space="preserve"> Ma</w:t>
      </w:r>
      <w:r w:rsidR="0071794A" w:rsidRPr="0060690D">
        <w:rPr>
          <w:rFonts w:ascii="Arial" w:hAnsi="Arial" w:cs="Arial"/>
        </w:rPr>
        <w:t>y</w:t>
      </w:r>
      <w:r w:rsidRPr="0060690D">
        <w:rPr>
          <w:rFonts w:ascii="Arial" w:hAnsi="Arial" w:cs="Arial"/>
        </w:rPr>
        <w:t xml:space="preserve"> 2022 had been circulated ahead of the meeting.  Cllr Grainger proposed they were accepted as a true and accurate record of the meeting and business discussed</w:t>
      </w:r>
      <w:r w:rsidR="00224118" w:rsidRPr="0060690D">
        <w:rPr>
          <w:rFonts w:ascii="Arial" w:hAnsi="Arial" w:cs="Arial"/>
        </w:rPr>
        <w:t>,</w:t>
      </w:r>
      <w:r w:rsidRPr="0060690D">
        <w:rPr>
          <w:rFonts w:ascii="Arial" w:hAnsi="Arial" w:cs="Arial"/>
        </w:rPr>
        <w:t xml:space="preserve"> and this</w:t>
      </w:r>
      <w:r w:rsidR="00224118" w:rsidRPr="0060690D">
        <w:rPr>
          <w:rFonts w:ascii="Arial" w:hAnsi="Arial" w:cs="Arial"/>
        </w:rPr>
        <w:t xml:space="preserve"> was seconded by Cllr </w:t>
      </w:r>
      <w:r w:rsidR="0071794A" w:rsidRPr="0060690D">
        <w:rPr>
          <w:rFonts w:ascii="Arial" w:hAnsi="Arial" w:cs="Arial"/>
        </w:rPr>
        <w:t>Kirby</w:t>
      </w:r>
      <w:r w:rsidR="00224118" w:rsidRPr="0060690D">
        <w:rPr>
          <w:rFonts w:ascii="Arial" w:hAnsi="Arial" w:cs="Arial"/>
        </w:rPr>
        <w:t xml:space="preserve">.  This was then agreed </w:t>
      </w:r>
      <w:r w:rsidR="00861402" w:rsidRPr="0060690D">
        <w:rPr>
          <w:rFonts w:ascii="Arial" w:hAnsi="Arial" w:cs="Arial"/>
        </w:rPr>
        <w:t>unanimously,</w:t>
      </w:r>
      <w:r w:rsidR="00224118" w:rsidRPr="0060690D">
        <w:rPr>
          <w:rFonts w:ascii="Arial" w:hAnsi="Arial" w:cs="Arial"/>
        </w:rPr>
        <w:t xml:space="preserve"> and the minutes were duly signed by the Chair.</w:t>
      </w:r>
    </w:p>
    <w:p w14:paraId="555DCF5A" w14:textId="12A7A950" w:rsidR="00711794" w:rsidRPr="0060690D" w:rsidRDefault="00711794" w:rsidP="001C7F54">
      <w:pPr>
        <w:spacing w:after="0" w:line="240" w:lineRule="auto"/>
        <w:jc w:val="both"/>
        <w:rPr>
          <w:rFonts w:ascii="Arial" w:hAnsi="Arial" w:cs="Arial"/>
          <w:b/>
          <w:bCs/>
        </w:rPr>
      </w:pPr>
      <w:r w:rsidRPr="0060690D">
        <w:rPr>
          <w:rFonts w:ascii="Arial" w:hAnsi="Arial" w:cs="Arial"/>
          <w:b/>
          <w:bCs/>
        </w:rPr>
        <w:t xml:space="preserve">RESOLVED:  The minutes of the meeting held on the </w:t>
      </w:r>
      <w:r w:rsidR="0071794A" w:rsidRPr="0060690D">
        <w:rPr>
          <w:rFonts w:ascii="Arial" w:hAnsi="Arial" w:cs="Arial"/>
          <w:b/>
          <w:bCs/>
        </w:rPr>
        <w:t>26</w:t>
      </w:r>
      <w:r w:rsidRPr="0060690D">
        <w:rPr>
          <w:rFonts w:ascii="Arial" w:hAnsi="Arial" w:cs="Arial"/>
          <w:b/>
          <w:bCs/>
          <w:vertAlign w:val="superscript"/>
        </w:rPr>
        <w:t>th</w:t>
      </w:r>
      <w:r w:rsidRPr="0060690D">
        <w:rPr>
          <w:rFonts w:ascii="Arial" w:hAnsi="Arial" w:cs="Arial"/>
          <w:b/>
          <w:bCs/>
        </w:rPr>
        <w:t xml:space="preserve"> Ma</w:t>
      </w:r>
      <w:r w:rsidR="0071794A" w:rsidRPr="0060690D">
        <w:rPr>
          <w:rFonts w:ascii="Arial" w:hAnsi="Arial" w:cs="Arial"/>
          <w:b/>
          <w:bCs/>
        </w:rPr>
        <w:t>y</w:t>
      </w:r>
      <w:r w:rsidRPr="0060690D">
        <w:rPr>
          <w:rFonts w:ascii="Arial" w:hAnsi="Arial" w:cs="Arial"/>
          <w:b/>
          <w:bCs/>
        </w:rPr>
        <w:t xml:space="preserve"> 2022 were approved and signed by the Chair.</w:t>
      </w:r>
    </w:p>
    <w:p w14:paraId="57141D5D" w14:textId="39B74F54" w:rsidR="00224118" w:rsidRPr="0060690D" w:rsidRDefault="00224118" w:rsidP="001C7F54">
      <w:pPr>
        <w:spacing w:after="0" w:line="240" w:lineRule="auto"/>
        <w:jc w:val="both"/>
        <w:rPr>
          <w:rFonts w:ascii="Arial" w:hAnsi="Arial" w:cs="Arial"/>
        </w:rPr>
      </w:pPr>
    </w:p>
    <w:p w14:paraId="486B1B7D" w14:textId="762E82B2" w:rsidR="00224118" w:rsidRPr="0060690D" w:rsidRDefault="00224118" w:rsidP="001C7F54">
      <w:pPr>
        <w:spacing w:after="0" w:line="240" w:lineRule="auto"/>
        <w:jc w:val="both"/>
        <w:rPr>
          <w:rFonts w:ascii="Arial" w:hAnsi="Arial" w:cs="Arial"/>
          <w:u w:val="single"/>
        </w:rPr>
      </w:pPr>
      <w:r w:rsidRPr="0060690D">
        <w:rPr>
          <w:rFonts w:ascii="Arial" w:hAnsi="Arial" w:cs="Arial"/>
          <w:b/>
          <w:bCs/>
          <w:u w:val="single"/>
        </w:rPr>
        <w:t>1</w:t>
      </w:r>
      <w:r w:rsidR="0071794A" w:rsidRPr="0060690D">
        <w:rPr>
          <w:rFonts w:ascii="Arial" w:hAnsi="Arial" w:cs="Arial"/>
          <w:b/>
          <w:bCs/>
          <w:u w:val="single"/>
        </w:rPr>
        <w:t>64</w:t>
      </w:r>
      <w:r w:rsidRPr="0060690D">
        <w:rPr>
          <w:rFonts w:ascii="Arial" w:hAnsi="Arial" w:cs="Arial"/>
          <w:u w:val="single"/>
        </w:rPr>
        <w:t xml:space="preserve"> JBC 2022 – </w:t>
      </w:r>
      <w:r w:rsidR="0071794A" w:rsidRPr="0060690D">
        <w:rPr>
          <w:rFonts w:ascii="Arial" w:hAnsi="Arial" w:cs="Arial"/>
          <w:u w:val="single"/>
        </w:rPr>
        <w:t>Matters arising from the minutes/action list</w:t>
      </w:r>
    </w:p>
    <w:p w14:paraId="4FEB0E19" w14:textId="744EC3BB" w:rsidR="00EB1728" w:rsidRDefault="00E51ED4" w:rsidP="001C7F54">
      <w:pPr>
        <w:spacing w:after="0" w:line="240" w:lineRule="auto"/>
        <w:jc w:val="both"/>
        <w:rPr>
          <w:rFonts w:ascii="Arial" w:hAnsi="Arial" w:cs="Arial"/>
        </w:rPr>
      </w:pPr>
      <w:r w:rsidRPr="0060690D">
        <w:rPr>
          <w:rFonts w:ascii="Arial" w:hAnsi="Arial" w:cs="Arial"/>
          <w:u w:val="single"/>
        </w:rPr>
        <w:t>Lakeside Landscapes</w:t>
      </w:r>
      <w:r w:rsidRPr="0060690D">
        <w:rPr>
          <w:rFonts w:ascii="Arial" w:hAnsi="Arial" w:cs="Arial"/>
        </w:rPr>
        <w:t xml:space="preserve"> – due to the unprecedented heatwave grass cutting at the burial ground ceased during the month of August however it was agreed that a tighter specification around expectation for Lakeside Landscapes needs to be agreed ahead of next year’s cutting season.  </w:t>
      </w:r>
    </w:p>
    <w:p w14:paraId="0CB7C3AA" w14:textId="00DA0570" w:rsidR="0060690D" w:rsidRDefault="0060690D" w:rsidP="001C7F54">
      <w:pPr>
        <w:spacing w:after="0" w:line="240" w:lineRule="auto"/>
        <w:jc w:val="both"/>
        <w:rPr>
          <w:rFonts w:ascii="Arial" w:hAnsi="Arial" w:cs="Arial"/>
        </w:rPr>
      </w:pPr>
    </w:p>
    <w:p w14:paraId="470F4166" w14:textId="2F4CCA3C" w:rsidR="0060690D" w:rsidRDefault="0060690D" w:rsidP="001C7F54">
      <w:pPr>
        <w:spacing w:after="0" w:line="240" w:lineRule="auto"/>
        <w:jc w:val="both"/>
        <w:rPr>
          <w:rFonts w:ascii="Arial" w:hAnsi="Arial" w:cs="Arial"/>
        </w:rPr>
      </w:pPr>
    </w:p>
    <w:p w14:paraId="2FF73F7B" w14:textId="3B4B29CD" w:rsidR="0060690D" w:rsidRDefault="0060690D" w:rsidP="001C7F54">
      <w:pPr>
        <w:spacing w:after="0" w:line="240" w:lineRule="auto"/>
        <w:jc w:val="both"/>
        <w:rPr>
          <w:rFonts w:ascii="Arial" w:hAnsi="Arial" w:cs="Arial"/>
        </w:rPr>
      </w:pPr>
    </w:p>
    <w:p w14:paraId="4D8F6853" w14:textId="11A2239A" w:rsidR="0060690D" w:rsidRDefault="0060690D" w:rsidP="001C7F54">
      <w:pPr>
        <w:spacing w:after="0" w:line="240" w:lineRule="auto"/>
        <w:jc w:val="both"/>
        <w:rPr>
          <w:rFonts w:ascii="Arial" w:hAnsi="Arial" w:cs="Arial"/>
        </w:rPr>
      </w:pPr>
    </w:p>
    <w:p w14:paraId="143C908F" w14:textId="7282679B" w:rsidR="0060690D" w:rsidRDefault="0060690D" w:rsidP="001C7F54">
      <w:pPr>
        <w:spacing w:after="0" w:line="240" w:lineRule="auto"/>
        <w:jc w:val="both"/>
        <w:rPr>
          <w:rFonts w:ascii="Arial" w:hAnsi="Arial" w:cs="Arial"/>
        </w:rPr>
      </w:pPr>
    </w:p>
    <w:p w14:paraId="0FCDA537" w14:textId="77777777" w:rsidR="0060690D" w:rsidRPr="0060690D" w:rsidRDefault="0060690D" w:rsidP="001C7F54">
      <w:pPr>
        <w:spacing w:after="0" w:line="240" w:lineRule="auto"/>
        <w:jc w:val="both"/>
        <w:rPr>
          <w:rFonts w:ascii="Arial" w:hAnsi="Arial" w:cs="Arial"/>
        </w:rPr>
      </w:pPr>
    </w:p>
    <w:p w14:paraId="255FFABB" w14:textId="77777777" w:rsidR="00EB1728" w:rsidRPr="0060690D" w:rsidRDefault="00EB1728" w:rsidP="001C7F54">
      <w:pPr>
        <w:spacing w:after="0" w:line="240" w:lineRule="auto"/>
        <w:jc w:val="both"/>
        <w:rPr>
          <w:rFonts w:ascii="Arial" w:hAnsi="Arial" w:cs="Arial"/>
        </w:rPr>
      </w:pPr>
    </w:p>
    <w:p w14:paraId="4164691F" w14:textId="5F47E4DA" w:rsidR="00EB1728" w:rsidRDefault="00EB1728" w:rsidP="001C7F54">
      <w:pPr>
        <w:spacing w:after="0" w:line="240" w:lineRule="auto"/>
        <w:jc w:val="both"/>
        <w:rPr>
          <w:rFonts w:ascii="Arial" w:hAnsi="Arial" w:cs="Arial"/>
          <w:b/>
          <w:bCs/>
        </w:rPr>
      </w:pPr>
      <w:r w:rsidRPr="0060690D">
        <w:rPr>
          <w:rFonts w:ascii="Arial" w:hAnsi="Arial" w:cs="Arial"/>
          <w:b/>
          <w:bCs/>
        </w:rPr>
        <w:t>Page 60</w:t>
      </w:r>
    </w:p>
    <w:p w14:paraId="64237009" w14:textId="77777777" w:rsidR="0060690D" w:rsidRPr="0060690D" w:rsidRDefault="0060690D" w:rsidP="001C7F54">
      <w:pPr>
        <w:spacing w:after="0" w:line="240" w:lineRule="auto"/>
        <w:jc w:val="both"/>
        <w:rPr>
          <w:rFonts w:ascii="Arial" w:hAnsi="Arial" w:cs="Arial"/>
          <w:b/>
          <w:bCs/>
        </w:rPr>
      </w:pPr>
    </w:p>
    <w:p w14:paraId="2CB55268" w14:textId="4421B14A" w:rsidR="00224118" w:rsidRPr="0060690D" w:rsidRDefault="00E51ED4" w:rsidP="001C7F54">
      <w:pPr>
        <w:spacing w:after="0" w:line="240" w:lineRule="auto"/>
        <w:jc w:val="both"/>
        <w:rPr>
          <w:rFonts w:ascii="Arial" w:hAnsi="Arial" w:cs="Arial"/>
        </w:rPr>
      </w:pPr>
      <w:r w:rsidRPr="0060690D">
        <w:rPr>
          <w:rFonts w:ascii="Arial" w:hAnsi="Arial" w:cs="Arial"/>
        </w:rPr>
        <w:t>The clerk offered to find out when the JBC contract with Lakeside Landscapes is due for renewal.</w:t>
      </w:r>
    </w:p>
    <w:p w14:paraId="7F0BDD96" w14:textId="4276BBB7" w:rsidR="00E51ED4" w:rsidRPr="0060690D" w:rsidRDefault="00E51ED4" w:rsidP="001C7F54">
      <w:pPr>
        <w:spacing w:after="0" w:line="240" w:lineRule="auto"/>
        <w:jc w:val="both"/>
        <w:rPr>
          <w:rFonts w:ascii="Arial" w:hAnsi="Arial" w:cs="Arial"/>
          <w:b/>
          <w:bCs/>
        </w:rPr>
      </w:pPr>
      <w:r w:rsidRPr="0060690D">
        <w:rPr>
          <w:rFonts w:ascii="Arial" w:hAnsi="Arial" w:cs="Arial"/>
          <w:b/>
          <w:bCs/>
        </w:rPr>
        <w:t xml:space="preserve">RESOLVED:  The Committee to agree detailed specification for Lakeside ahead of next year’s cutting season.  Clerk to confirm </w:t>
      </w:r>
      <w:r w:rsidR="00C13B9D" w:rsidRPr="0060690D">
        <w:rPr>
          <w:rFonts w:ascii="Arial" w:hAnsi="Arial" w:cs="Arial"/>
          <w:b/>
          <w:bCs/>
        </w:rPr>
        <w:t>when the JBC contract with Lakeside Landscapes is due for renewal.</w:t>
      </w:r>
    </w:p>
    <w:p w14:paraId="029E5EBB" w14:textId="600C346B" w:rsidR="00224118" w:rsidRPr="0060690D" w:rsidRDefault="00224118" w:rsidP="001C7F54">
      <w:pPr>
        <w:spacing w:after="0" w:line="240" w:lineRule="auto"/>
        <w:jc w:val="both"/>
        <w:rPr>
          <w:rFonts w:ascii="Arial" w:hAnsi="Arial" w:cs="Arial"/>
          <w:sz w:val="6"/>
          <w:szCs w:val="6"/>
        </w:rPr>
      </w:pPr>
    </w:p>
    <w:p w14:paraId="5F9D0475" w14:textId="77777777" w:rsidR="00C604C4" w:rsidRPr="0060690D" w:rsidRDefault="00C604C4" w:rsidP="001C7F54">
      <w:pPr>
        <w:spacing w:after="0" w:line="240" w:lineRule="auto"/>
        <w:jc w:val="both"/>
        <w:rPr>
          <w:rFonts w:ascii="Arial" w:hAnsi="Arial" w:cs="Arial"/>
          <w:sz w:val="6"/>
          <w:szCs w:val="6"/>
          <w:u w:val="single"/>
        </w:rPr>
      </w:pPr>
    </w:p>
    <w:p w14:paraId="4F43DE03" w14:textId="6CED1DCC" w:rsidR="00C13B9D" w:rsidRPr="0060690D" w:rsidRDefault="00C13B9D" w:rsidP="001C7F54">
      <w:pPr>
        <w:spacing w:after="0" w:line="240" w:lineRule="auto"/>
        <w:jc w:val="both"/>
        <w:rPr>
          <w:rFonts w:ascii="Arial" w:hAnsi="Arial" w:cs="Arial"/>
        </w:rPr>
      </w:pPr>
      <w:r w:rsidRPr="0060690D">
        <w:rPr>
          <w:rFonts w:ascii="Arial" w:hAnsi="Arial" w:cs="Arial"/>
          <w:u w:val="single"/>
        </w:rPr>
        <w:t>Cemetery Management Software System</w:t>
      </w:r>
      <w:r w:rsidRPr="0060690D">
        <w:rPr>
          <w:rFonts w:ascii="Arial" w:hAnsi="Arial" w:cs="Arial"/>
        </w:rPr>
        <w:t xml:space="preserve"> – Cllr Grainger reported that he has investigated several management software systems that are currently available however none of them as yet are able to link into the geomapping software currently used by Wolston Parish Council.  </w:t>
      </w:r>
    </w:p>
    <w:p w14:paraId="2443A523" w14:textId="73ADE547" w:rsidR="00C13B9D" w:rsidRPr="0060690D" w:rsidRDefault="00C13B9D" w:rsidP="001C7F54">
      <w:pPr>
        <w:spacing w:after="0" w:line="240" w:lineRule="auto"/>
        <w:jc w:val="both"/>
        <w:rPr>
          <w:rFonts w:ascii="Arial" w:hAnsi="Arial" w:cs="Arial"/>
          <w:b/>
          <w:bCs/>
        </w:rPr>
      </w:pPr>
      <w:r w:rsidRPr="0060690D">
        <w:rPr>
          <w:rFonts w:ascii="Arial" w:hAnsi="Arial" w:cs="Arial"/>
          <w:b/>
          <w:bCs/>
        </w:rPr>
        <w:t>RESOLVED:  Agreed to monitor the situation for updates.</w:t>
      </w:r>
    </w:p>
    <w:p w14:paraId="7141C0FD" w14:textId="02958ED8" w:rsidR="00C13B9D" w:rsidRPr="0060690D" w:rsidRDefault="00C13B9D" w:rsidP="001C7F54">
      <w:pPr>
        <w:spacing w:after="0" w:line="240" w:lineRule="auto"/>
        <w:jc w:val="both"/>
        <w:rPr>
          <w:rFonts w:ascii="Arial" w:hAnsi="Arial" w:cs="Arial"/>
        </w:rPr>
      </w:pPr>
    </w:p>
    <w:p w14:paraId="3E959B5B" w14:textId="4E6449BD" w:rsidR="00C13B9D" w:rsidRPr="0060690D" w:rsidRDefault="00C13B9D" w:rsidP="001C7F54">
      <w:pPr>
        <w:spacing w:after="0" w:line="240" w:lineRule="auto"/>
        <w:jc w:val="both"/>
        <w:rPr>
          <w:rFonts w:ascii="Arial" w:hAnsi="Arial" w:cs="Arial"/>
        </w:rPr>
      </w:pPr>
      <w:r w:rsidRPr="0060690D">
        <w:rPr>
          <w:rFonts w:ascii="Arial" w:hAnsi="Arial" w:cs="Arial"/>
        </w:rPr>
        <w:t>Feedback from visit to Ryton on Dunsmore</w:t>
      </w:r>
      <w:r w:rsidR="00A14B7D" w:rsidRPr="0060690D">
        <w:rPr>
          <w:rFonts w:ascii="Arial" w:hAnsi="Arial" w:cs="Arial"/>
        </w:rPr>
        <w:t xml:space="preserve"> Cemetery – Cllr </w:t>
      </w:r>
      <w:r w:rsidR="00903A55" w:rsidRPr="0060690D">
        <w:rPr>
          <w:rFonts w:ascii="Arial" w:hAnsi="Arial" w:cs="Arial"/>
        </w:rPr>
        <w:t xml:space="preserve">Reverend </w:t>
      </w:r>
      <w:r w:rsidR="00A14B7D" w:rsidRPr="0060690D">
        <w:rPr>
          <w:rFonts w:ascii="Arial" w:hAnsi="Arial" w:cs="Arial"/>
        </w:rPr>
        <w:t xml:space="preserve">Rennie and Cllr Grainger reported on their visit to Ryton on Dunsmore Cemetery and confirmed that their </w:t>
      </w:r>
      <w:r w:rsidR="00D47DF8" w:rsidRPr="0060690D">
        <w:rPr>
          <w:rFonts w:ascii="Arial" w:hAnsi="Arial" w:cs="Arial"/>
        </w:rPr>
        <w:t xml:space="preserve">communal </w:t>
      </w:r>
      <w:r w:rsidR="00A14B7D" w:rsidRPr="0060690D">
        <w:rPr>
          <w:rFonts w:ascii="Arial" w:hAnsi="Arial" w:cs="Arial"/>
        </w:rPr>
        <w:t xml:space="preserve">ashes plots </w:t>
      </w:r>
      <w:r w:rsidR="00B93904" w:rsidRPr="0060690D">
        <w:rPr>
          <w:rFonts w:ascii="Arial" w:hAnsi="Arial" w:cs="Arial"/>
        </w:rPr>
        <w:t xml:space="preserve">and random locations for burial plots </w:t>
      </w:r>
      <w:r w:rsidR="00D47DF8" w:rsidRPr="0060690D">
        <w:rPr>
          <w:rFonts w:ascii="Arial" w:hAnsi="Arial" w:cs="Arial"/>
        </w:rPr>
        <w:t>is</w:t>
      </w:r>
      <w:r w:rsidR="00A14B7D" w:rsidRPr="0060690D">
        <w:rPr>
          <w:rFonts w:ascii="Arial" w:hAnsi="Arial" w:cs="Arial"/>
        </w:rPr>
        <w:t xml:space="preserve"> not </w:t>
      </w:r>
      <w:r w:rsidR="0048135B" w:rsidRPr="0060690D">
        <w:rPr>
          <w:rFonts w:ascii="Arial" w:hAnsi="Arial" w:cs="Arial"/>
        </w:rPr>
        <w:t>something</w:t>
      </w:r>
      <w:r w:rsidR="00D47DF8" w:rsidRPr="0060690D">
        <w:rPr>
          <w:rFonts w:ascii="Arial" w:hAnsi="Arial" w:cs="Arial"/>
        </w:rPr>
        <w:t xml:space="preserve"> </w:t>
      </w:r>
      <w:r w:rsidR="00A14B7D" w:rsidRPr="0060690D">
        <w:rPr>
          <w:rFonts w:ascii="Arial" w:hAnsi="Arial" w:cs="Arial"/>
        </w:rPr>
        <w:t xml:space="preserve">they would like to replicate at the </w:t>
      </w:r>
      <w:r w:rsidR="00FC2F15" w:rsidRPr="0060690D">
        <w:rPr>
          <w:rFonts w:ascii="Arial" w:hAnsi="Arial" w:cs="Arial"/>
        </w:rPr>
        <w:t>Dyers Lane Cemetery. As a result,</w:t>
      </w:r>
      <w:r w:rsidR="00A14B7D" w:rsidRPr="0060690D">
        <w:rPr>
          <w:rFonts w:ascii="Arial" w:hAnsi="Arial" w:cs="Arial"/>
        </w:rPr>
        <w:t xml:space="preserve"> Cllr Grainger tabled a draft </w:t>
      </w:r>
      <w:r w:rsidR="00995F84" w:rsidRPr="0060690D">
        <w:rPr>
          <w:rFonts w:ascii="Arial" w:hAnsi="Arial" w:cs="Arial"/>
        </w:rPr>
        <w:t xml:space="preserve">plots </w:t>
      </w:r>
      <w:r w:rsidR="00A14B7D" w:rsidRPr="0060690D">
        <w:rPr>
          <w:rFonts w:ascii="Arial" w:hAnsi="Arial" w:cs="Arial"/>
        </w:rPr>
        <w:t xml:space="preserve">layout </w:t>
      </w:r>
      <w:r w:rsidR="00995F84" w:rsidRPr="0060690D">
        <w:rPr>
          <w:rFonts w:ascii="Arial" w:hAnsi="Arial" w:cs="Arial"/>
        </w:rPr>
        <w:t xml:space="preserve">proposed </w:t>
      </w:r>
      <w:r w:rsidR="0048135B" w:rsidRPr="0060690D">
        <w:rPr>
          <w:rFonts w:ascii="Arial" w:hAnsi="Arial" w:cs="Arial"/>
        </w:rPr>
        <w:t xml:space="preserve">by both councillors </w:t>
      </w:r>
      <w:r w:rsidR="00A14B7D" w:rsidRPr="0060690D">
        <w:rPr>
          <w:rFonts w:ascii="Arial" w:hAnsi="Arial" w:cs="Arial"/>
        </w:rPr>
        <w:t xml:space="preserve">for the new side of the </w:t>
      </w:r>
      <w:r w:rsidR="00BD55F0" w:rsidRPr="0060690D">
        <w:rPr>
          <w:rFonts w:ascii="Arial" w:hAnsi="Arial" w:cs="Arial"/>
        </w:rPr>
        <w:t>burial ground</w:t>
      </w:r>
      <w:r w:rsidR="00995F84" w:rsidRPr="0060690D">
        <w:rPr>
          <w:rFonts w:ascii="Arial" w:hAnsi="Arial" w:cs="Arial"/>
        </w:rPr>
        <w:t xml:space="preserve">, </w:t>
      </w:r>
      <w:r w:rsidR="00A14B7D" w:rsidRPr="0060690D">
        <w:rPr>
          <w:rFonts w:ascii="Arial" w:hAnsi="Arial" w:cs="Arial"/>
        </w:rPr>
        <w:t>which was discussed and unanimously approved (copy attached to these minutes for reference).</w:t>
      </w:r>
    </w:p>
    <w:p w14:paraId="52C6EEFF" w14:textId="1C84B015" w:rsidR="00A14B7D" w:rsidRPr="0060690D" w:rsidRDefault="00A14B7D" w:rsidP="001C7F54">
      <w:pPr>
        <w:spacing w:after="0" w:line="240" w:lineRule="auto"/>
        <w:jc w:val="both"/>
        <w:rPr>
          <w:rFonts w:ascii="Arial" w:hAnsi="Arial" w:cs="Arial"/>
          <w:b/>
          <w:bCs/>
        </w:rPr>
      </w:pPr>
      <w:r w:rsidRPr="0060690D">
        <w:rPr>
          <w:rFonts w:ascii="Arial" w:hAnsi="Arial" w:cs="Arial"/>
          <w:b/>
          <w:bCs/>
        </w:rPr>
        <w:t xml:space="preserve">RESOLVED:  </w:t>
      </w:r>
      <w:r w:rsidR="00BD55F0" w:rsidRPr="0060690D">
        <w:rPr>
          <w:rFonts w:ascii="Arial" w:hAnsi="Arial" w:cs="Arial"/>
          <w:b/>
          <w:bCs/>
        </w:rPr>
        <w:t>Clerk to send the grave digger a copy of the approved new layout for the new side of the burial ground.</w:t>
      </w:r>
    </w:p>
    <w:p w14:paraId="2963C85B" w14:textId="77777777" w:rsidR="00BD55F0" w:rsidRPr="0060690D" w:rsidRDefault="00BD55F0" w:rsidP="001C7F54">
      <w:pPr>
        <w:spacing w:after="0" w:line="240" w:lineRule="auto"/>
        <w:jc w:val="both"/>
        <w:rPr>
          <w:rFonts w:ascii="Arial" w:hAnsi="Arial" w:cs="Arial"/>
        </w:rPr>
      </w:pPr>
    </w:p>
    <w:p w14:paraId="20ED6761" w14:textId="72D508CE" w:rsidR="00224118" w:rsidRPr="0060690D" w:rsidRDefault="00224118" w:rsidP="001C7F54">
      <w:pPr>
        <w:spacing w:after="0" w:line="240" w:lineRule="auto"/>
        <w:jc w:val="both"/>
        <w:rPr>
          <w:rFonts w:ascii="Arial" w:hAnsi="Arial" w:cs="Arial"/>
          <w:u w:val="single"/>
        </w:rPr>
      </w:pPr>
      <w:r w:rsidRPr="0060690D">
        <w:rPr>
          <w:rFonts w:ascii="Arial" w:hAnsi="Arial" w:cs="Arial"/>
          <w:b/>
          <w:bCs/>
          <w:u w:val="single"/>
        </w:rPr>
        <w:t>1</w:t>
      </w:r>
      <w:r w:rsidR="00BD55F0" w:rsidRPr="0060690D">
        <w:rPr>
          <w:rFonts w:ascii="Arial" w:hAnsi="Arial" w:cs="Arial"/>
          <w:b/>
          <w:bCs/>
          <w:u w:val="single"/>
        </w:rPr>
        <w:t>65</w:t>
      </w:r>
      <w:r w:rsidRPr="0060690D">
        <w:rPr>
          <w:rFonts w:ascii="Arial" w:hAnsi="Arial" w:cs="Arial"/>
          <w:u w:val="single"/>
        </w:rPr>
        <w:t xml:space="preserve"> JBC 2022 – </w:t>
      </w:r>
      <w:r w:rsidR="00BD55F0" w:rsidRPr="0060690D">
        <w:rPr>
          <w:rFonts w:ascii="Arial" w:hAnsi="Arial" w:cs="Arial"/>
          <w:u w:val="single"/>
        </w:rPr>
        <w:t>Progress Report</w:t>
      </w:r>
    </w:p>
    <w:p w14:paraId="0CF29908" w14:textId="2479BB12" w:rsidR="00711794" w:rsidRPr="0060690D" w:rsidRDefault="00BD55F0" w:rsidP="001C7F54">
      <w:pPr>
        <w:spacing w:after="0" w:line="240" w:lineRule="auto"/>
        <w:jc w:val="both"/>
        <w:rPr>
          <w:rFonts w:ascii="Arial" w:hAnsi="Arial" w:cs="Arial"/>
        </w:rPr>
      </w:pPr>
      <w:r w:rsidRPr="0060690D">
        <w:rPr>
          <w:rFonts w:ascii="Arial" w:hAnsi="Arial" w:cs="Arial"/>
        </w:rPr>
        <w:t>There were no updates</w:t>
      </w:r>
      <w:r w:rsidR="00711794" w:rsidRPr="0060690D">
        <w:rPr>
          <w:rFonts w:ascii="Arial" w:hAnsi="Arial" w:cs="Arial"/>
        </w:rPr>
        <w:t>.</w:t>
      </w:r>
    </w:p>
    <w:p w14:paraId="6D0A5802" w14:textId="40DF46F4" w:rsidR="00BD55F0" w:rsidRPr="0060690D" w:rsidRDefault="00BD55F0" w:rsidP="001C7F54">
      <w:pPr>
        <w:spacing w:after="0" w:line="240" w:lineRule="auto"/>
        <w:jc w:val="both"/>
        <w:rPr>
          <w:rFonts w:ascii="Arial" w:hAnsi="Arial" w:cs="Arial"/>
        </w:rPr>
      </w:pPr>
    </w:p>
    <w:p w14:paraId="50B1CCCA" w14:textId="21F199AD" w:rsidR="00BD55F0" w:rsidRPr="0060690D" w:rsidRDefault="00BD55F0" w:rsidP="001C7F54">
      <w:pPr>
        <w:spacing w:after="0" w:line="240" w:lineRule="auto"/>
        <w:jc w:val="both"/>
        <w:rPr>
          <w:rFonts w:ascii="Arial" w:hAnsi="Arial" w:cs="Arial"/>
          <w:u w:val="single"/>
        </w:rPr>
      </w:pPr>
      <w:r w:rsidRPr="0060690D">
        <w:rPr>
          <w:rFonts w:ascii="Arial" w:hAnsi="Arial" w:cs="Arial"/>
          <w:b/>
          <w:bCs/>
          <w:u w:val="single"/>
        </w:rPr>
        <w:t>166</w:t>
      </w:r>
      <w:r w:rsidRPr="0060690D">
        <w:rPr>
          <w:rFonts w:ascii="Arial" w:hAnsi="Arial" w:cs="Arial"/>
          <w:u w:val="single"/>
        </w:rPr>
        <w:t xml:space="preserve"> JBC 2022 – Correspondence</w:t>
      </w:r>
    </w:p>
    <w:p w14:paraId="256897B5" w14:textId="2627FEA4" w:rsidR="00BD55F0" w:rsidRPr="0060690D" w:rsidRDefault="00BD55F0" w:rsidP="001C7F54">
      <w:pPr>
        <w:spacing w:after="0" w:line="240" w:lineRule="auto"/>
        <w:jc w:val="both"/>
        <w:rPr>
          <w:rFonts w:ascii="Arial" w:hAnsi="Arial" w:cs="Arial"/>
        </w:rPr>
      </w:pPr>
      <w:r w:rsidRPr="0060690D">
        <w:rPr>
          <w:rFonts w:ascii="Arial" w:hAnsi="Arial" w:cs="Arial"/>
          <w:u w:val="single"/>
        </w:rPr>
        <w:t>Email from Mrs L Player</w:t>
      </w:r>
      <w:r w:rsidRPr="0060690D">
        <w:rPr>
          <w:rFonts w:ascii="Arial" w:hAnsi="Arial" w:cs="Arial"/>
        </w:rPr>
        <w:t xml:space="preserve"> – an email received from Mrs L Player regarding reservation of a double burial plot had been circulated ahead of the meeting.  The request was discussed in the context of the current Rules and Regulations which state that:</w:t>
      </w:r>
    </w:p>
    <w:p w14:paraId="6760A45B" w14:textId="018E1B8B" w:rsidR="00BD55F0" w:rsidRPr="0060690D" w:rsidRDefault="00BD55F0" w:rsidP="001C7F54">
      <w:pPr>
        <w:spacing w:after="0" w:line="240" w:lineRule="auto"/>
        <w:jc w:val="both"/>
        <w:rPr>
          <w:rFonts w:ascii="Arial" w:hAnsi="Arial" w:cs="Arial"/>
        </w:rPr>
      </w:pPr>
    </w:p>
    <w:p w14:paraId="43C346DD" w14:textId="024F6D99" w:rsidR="00BD55F0" w:rsidRPr="0060690D" w:rsidRDefault="00BD55F0" w:rsidP="001C7F54">
      <w:pPr>
        <w:spacing w:after="0" w:line="240" w:lineRule="auto"/>
        <w:jc w:val="both"/>
        <w:rPr>
          <w:rFonts w:ascii="Arial" w:hAnsi="Arial" w:cs="Arial"/>
          <w:i/>
          <w:iCs/>
        </w:rPr>
      </w:pPr>
      <w:r w:rsidRPr="0060690D">
        <w:rPr>
          <w:rFonts w:ascii="Arial" w:hAnsi="Arial" w:cs="Arial"/>
          <w:i/>
          <w:iCs/>
        </w:rPr>
        <w:t xml:space="preserve">‘To qualify for a grant of exclusive right of burial a person must be a council taxpayer </w:t>
      </w:r>
      <w:r w:rsidR="00861402" w:rsidRPr="0060690D">
        <w:rPr>
          <w:rFonts w:ascii="Arial" w:hAnsi="Arial" w:cs="Arial"/>
          <w:i/>
          <w:iCs/>
        </w:rPr>
        <w:t>of one of the three villages</w:t>
      </w:r>
      <w:r w:rsidRPr="0060690D">
        <w:rPr>
          <w:rFonts w:ascii="Arial" w:hAnsi="Arial" w:cs="Arial"/>
          <w:i/>
          <w:iCs/>
        </w:rPr>
        <w:t xml:space="preserve"> of Wolston, Brandon or Bretford, or have a blood relative previously buried at the cemetery’.</w:t>
      </w:r>
    </w:p>
    <w:p w14:paraId="4D253A10" w14:textId="28315E51" w:rsidR="00BD55F0" w:rsidRPr="0060690D" w:rsidRDefault="00BD55F0" w:rsidP="001C7F54">
      <w:pPr>
        <w:spacing w:after="0" w:line="240" w:lineRule="auto"/>
        <w:jc w:val="both"/>
        <w:rPr>
          <w:rFonts w:ascii="Arial" w:hAnsi="Arial" w:cs="Arial"/>
          <w:i/>
          <w:iCs/>
        </w:rPr>
      </w:pPr>
    </w:p>
    <w:p w14:paraId="08FC0F7D" w14:textId="6277DC5B" w:rsidR="00BD55F0" w:rsidRPr="0060690D" w:rsidRDefault="00E126B8" w:rsidP="001C7F54">
      <w:pPr>
        <w:spacing w:after="0" w:line="240" w:lineRule="auto"/>
        <w:jc w:val="both"/>
        <w:rPr>
          <w:rFonts w:ascii="Arial" w:hAnsi="Arial" w:cs="Arial"/>
        </w:rPr>
      </w:pPr>
      <w:r w:rsidRPr="0060690D">
        <w:rPr>
          <w:rFonts w:ascii="Arial" w:hAnsi="Arial" w:cs="Arial"/>
        </w:rPr>
        <w:t>Although sympathetic to the request, u</w:t>
      </w:r>
      <w:r w:rsidR="00BD55F0" w:rsidRPr="0060690D">
        <w:rPr>
          <w:rFonts w:ascii="Arial" w:hAnsi="Arial" w:cs="Arial"/>
        </w:rPr>
        <w:t>nfortunately</w:t>
      </w:r>
      <w:r w:rsidRPr="0060690D">
        <w:rPr>
          <w:rFonts w:ascii="Arial" w:hAnsi="Arial" w:cs="Arial"/>
        </w:rPr>
        <w:t>,</w:t>
      </w:r>
      <w:r w:rsidR="00BD55F0" w:rsidRPr="0060690D">
        <w:rPr>
          <w:rFonts w:ascii="Arial" w:hAnsi="Arial" w:cs="Arial"/>
        </w:rPr>
        <w:t xml:space="preserve"> as Mrs Player does not fulfil this requirement the request to reserve a burial plot was denied.</w:t>
      </w:r>
    </w:p>
    <w:p w14:paraId="09C72F70" w14:textId="0079166D" w:rsidR="00BD55F0" w:rsidRPr="0060690D" w:rsidRDefault="00BD55F0" w:rsidP="001C7F54">
      <w:pPr>
        <w:spacing w:after="0" w:line="240" w:lineRule="auto"/>
        <w:jc w:val="both"/>
        <w:rPr>
          <w:rFonts w:ascii="Arial" w:hAnsi="Arial" w:cs="Arial"/>
          <w:b/>
          <w:bCs/>
        </w:rPr>
      </w:pPr>
      <w:r w:rsidRPr="0060690D">
        <w:rPr>
          <w:rFonts w:ascii="Arial" w:hAnsi="Arial" w:cs="Arial"/>
          <w:b/>
          <w:bCs/>
        </w:rPr>
        <w:t>RESOLVED:  Clerk to respond to Mrs Player’s email.</w:t>
      </w:r>
    </w:p>
    <w:p w14:paraId="30BBF27D" w14:textId="77777777" w:rsidR="007416B6" w:rsidRPr="0060690D" w:rsidRDefault="007416B6" w:rsidP="001C7F54">
      <w:pPr>
        <w:spacing w:after="0" w:line="240" w:lineRule="auto"/>
        <w:jc w:val="both"/>
        <w:rPr>
          <w:rFonts w:ascii="Arial" w:hAnsi="Arial" w:cs="Arial"/>
        </w:rPr>
      </w:pPr>
    </w:p>
    <w:p w14:paraId="01CC4B36" w14:textId="27727D18" w:rsidR="001C7F54" w:rsidRPr="0060690D" w:rsidRDefault="001963F3" w:rsidP="001C7F54">
      <w:pPr>
        <w:spacing w:after="0" w:line="240" w:lineRule="auto"/>
        <w:jc w:val="both"/>
        <w:rPr>
          <w:rFonts w:ascii="Arial" w:hAnsi="Arial" w:cs="Arial"/>
          <w:u w:val="single"/>
        </w:rPr>
      </w:pPr>
      <w:r w:rsidRPr="0060690D">
        <w:rPr>
          <w:rFonts w:ascii="Arial" w:hAnsi="Arial" w:cs="Arial"/>
          <w:b/>
          <w:bCs/>
          <w:u w:val="single"/>
        </w:rPr>
        <w:t>1</w:t>
      </w:r>
      <w:r w:rsidR="00E126B8" w:rsidRPr="0060690D">
        <w:rPr>
          <w:rFonts w:ascii="Arial" w:hAnsi="Arial" w:cs="Arial"/>
          <w:b/>
          <w:bCs/>
          <w:u w:val="single"/>
        </w:rPr>
        <w:t>67</w:t>
      </w:r>
      <w:r w:rsidRPr="0060690D">
        <w:rPr>
          <w:rFonts w:ascii="Arial" w:hAnsi="Arial" w:cs="Arial"/>
          <w:b/>
          <w:bCs/>
          <w:u w:val="single"/>
        </w:rPr>
        <w:t xml:space="preserve"> </w:t>
      </w:r>
      <w:r w:rsidRPr="0060690D">
        <w:rPr>
          <w:rFonts w:ascii="Arial" w:hAnsi="Arial" w:cs="Arial"/>
          <w:u w:val="single"/>
        </w:rPr>
        <w:t>JBC 2022 – Finance</w:t>
      </w:r>
    </w:p>
    <w:p w14:paraId="3FD61339" w14:textId="35F6415F" w:rsidR="001963F3" w:rsidRPr="0060690D" w:rsidRDefault="001963F3" w:rsidP="001963F3">
      <w:pPr>
        <w:pStyle w:val="ListParagraph"/>
        <w:numPr>
          <w:ilvl w:val="0"/>
          <w:numId w:val="1"/>
        </w:numPr>
        <w:spacing w:after="0" w:line="240" w:lineRule="auto"/>
        <w:jc w:val="both"/>
        <w:rPr>
          <w:rFonts w:ascii="Arial" w:hAnsi="Arial" w:cs="Arial"/>
          <w:i/>
          <w:iCs/>
        </w:rPr>
      </w:pPr>
      <w:r w:rsidRPr="0060690D">
        <w:rPr>
          <w:rFonts w:ascii="Arial" w:hAnsi="Arial" w:cs="Arial"/>
          <w:i/>
          <w:iCs/>
        </w:rPr>
        <w:t xml:space="preserve">To consider and, if appropriate, approve accounts for payment for the period from </w:t>
      </w:r>
      <w:r w:rsidR="00E126B8" w:rsidRPr="0060690D">
        <w:rPr>
          <w:rFonts w:ascii="Arial" w:hAnsi="Arial" w:cs="Arial"/>
          <w:i/>
          <w:iCs/>
        </w:rPr>
        <w:t>20</w:t>
      </w:r>
      <w:r w:rsidRPr="0060690D">
        <w:rPr>
          <w:rFonts w:ascii="Arial" w:hAnsi="Arial" w:cs="Arial"/>
          <w:i/>
          <w:iCs/>
        </w:rPr>
        <w:t>/0</w:t>
      </w:r>
      <w:r w:rsidR="00E126B8" w:rsidRPr="0060690D">
        <w:rPr>
          <w:rFonts w:ascii="Arial" w:hAnsi="Arial" w:cs="Arial"/>
          <w:i/>
          <w:iCs/>
        </w:rPr>
        <w:t>5</w:t>
      </w:r>
      <w:r w:rsidRPr="0060690D">
        <w:rPr>
          <w:rFonts w:ascii="Arial" w:hAnsi="Arial" w:cs="Arial"/>
          <w:i/>
          <w:iCs/>
        </w:rPr>
        <w:t xml:space="preserve">/2022 to </w:t>
      </w:r>
      <w:r w:rsidR="00E126B8" w:rsidRPr="0060690D">
        <w:rPr>
          <w:rFonts w:ascii="Arial" w:hAnsi="Arial" w:cs="Arial"/>
          <w:i/>
          <w:iCs/>
        </w:rPr>
        <w:t>01</w:t>
      </w:r>
      <w:r w:rsidRPr="0060690D">
        <w:rPr>
          <w:rFonts w:ascii="Arial" w:hAnsi="Arial" w:cs="Arial"/>
          <w:i/>
          <w:iCs/>
        </w:rPr>
        <w:t>/0</w:t>
      </w:r>
      <w:r w:rsidR="00E126B8" w:rsidRPr="0060690D">
        <w:rPr>
          <w:rFonts w:ascii="Arial" w:hAnsi="Arial" w:cs="Arial"/>
          <w:i/>
          <w:iCs/>
        </w:rPr>
        <w:t>9</w:t>
      </w:r>
      <w:r w:rsidRPr="0060690D">
        <w:rPr>
          <w:rFonts w:ascii="Arial" w:hAnsi="Arial" w:cs="Arial"/>
          <w:i/>
          <w:iCs/>
        </w:rPr>
        <w:t>/2022</w:t>
      </w:r>
    </w:p>
    <w:p w14:paraId="520F777B" w14:textId="33C2A379" w:rsidR="00EF637C" w:rsidRPr="0060690D" w:rsidRDefault="001963F3" w:rsidP="00EF637C">
      <w:pPr>
        <w:pStyle w:val="ListParagraph"/>
        <w:spacing w:after="0" w:line="240" w:lineRule="auto"/>
        <w:jc w:val="both"/>
        <w:rPr>
          <w:rFonts w:ascii="Arial" w:hAnsi="Arial" w:cs="Arial"/>
        </w:rPr>
      </w:pPr>
      <w:bookmarkStart w:id="0" w:name="_Hlk105061216"/>
      <w:r w:rsidRPr="0060690D">
        <w:rPr>
          <w:rFonts w:ascii="Arial" w:hAnsi="Arial" w:cs="Arial"/>
        </w:rPr>
        <w:t>The</w:t>
      </w:r>
      <w:r w:rsidR="008F2836" w:rsidRPr="0060690D">
        <w:rPr>
          <w:rFonts w:ascii="Arial" w:hAnsi="Arial" w:cs="Arial"/>
        </w:rPr>
        <w:t xml:space="preserve"> </w:t>
      </w:r>
      <w:r w:rsidRPr="0060690D">
        <w:rPr>
          <w:rFonts w:ascii="Arial" w:hAnsi="Arial" w:cs="Arial"/>
        </w:rPr>
        <w:t xml:space="preserve">clerk tabled a finance report detailing payments made for the period </w:t>
      </w:r>
      <w:r w:rsidR="00E126B8" w:rsidRPr="0060690D">
        <w:rPr>
          <w:rFonts w:ascii="Arial" w:hAnsi="Arial" w:cs="Arial"/>
        </w:rPr>
        <w:t>20</w:t>
      </w:r>
      <w:r w:rsidRPr="0060690D">
        <w:rPr>
          <w:rFonts w:ascii="Arial" w:hAnsi="Arial" w:cs="Arial"/>
        </w:rPr>
        <w:t>/0</w:t>
      </w:r>
      <w:r w:rsidR="00E126B8" w:rsidRPr="0060690D">
        <w:rPr>
          <w:rFonts w:ascii="Arial" w:hAnsi="Arial" w:cs="Arial"/>
        </w:rPr>
        <w:t>5</w:t>
      </w:r>
      <w:r w:rsidRPr="0060690D">
        <w:rPr>
          <w:rFonts w:ascii="Arial" w:hAnsi="Arial" w:cs="Arial"/>
        </w:rPr>
        <w:t xml:space="preserve">/2022 to </w:t>
      </w:r>
      <w:r w:rsidR="00E126B8" w:rsidRPr="0060690D">
        <w:rPr>
          <w:rFonts w:ascii="Arial" w:hAnsi="Arial" w:cs="Arial"/>
        </w:rPr>
        <w:t>01</w:t>
      </w:r>
      <w:r w:rsidRPr="0060690D">
        <w:rPr>
          <w:rFonts w:ascii="Arial" w:hAnsi="Arial" w:cs="Arial"/>
        </w:rPr>
        <w:t>/0</w:t>
      </w:r>
      <w:r w:rsidR="00E126B8" w:rsidRPr="0060690D">
        <w:rPr>
          <w:rFonts w:ascii="Arial" w:hAnsi="Arial" w:cs="Arial"/>
        </w:rPr>
        <w:t>9</w:t>
      </w:r>
      <w:r w:rsidRPr="0060690D">
        <w:rPr>
          <w:rFonts w:ascii="Arial" w:hAnsi="Arial" w:cs="Arial"/>
        </w:rPr>
        <w:t>/2022</w:t>
      </w:r>
      <w:r w:rsidR="00EF637C" w:rsidRPr="0060690D">
        <w:rPr>
          <w:rFonts w:ascii="Arial" w:hAnsi="Arial" w:cs="Arial"/>
        </w:rPr>
        <w:t xml:space="preserve">.  It was proposed by Cllr </w:t>
      </w:r>
      <w:r w:rsidR="00E126B8" w:rsidRPr="0060690D">
        <w:rPr>
          <w:rFonts w:ascii="Arial" w:hAnsi="Arial" w:cs="Arial"/>
        </w:rPr>
        <w:t>Grainger</w:t>
      </w:r>
      <w:r w:rsidR="00EF637C" w:rsidRPr="0060690D">
        <w:rPr>
          <w:rFonts w:ascii="Arial" w:hAnsi="Arial" w:cs="Arial"/>
        </w:rPr>
        <w:t xml:space="preserve"> and seconded by Cllr </w:t>
      </w:r>
      <w:r w:rsidR="00E126B8" w:rsidRPr="0060690D">
        <w:rPr>
          <w:rFonts w:ascii="Arial" w:hAnsi="Arial" w:cs="Arial"/>
        </w:rPr>
        <w:t>Reverend Rennie</w:t>
      </w:r>
      <w:r w:rsidR="00EF637C" w:rsidRPr="0060690D">
        <w:rPr>
          <w:rFonts w:ascii="Arial" w:hAnsi="Arial" w:cs="Arial"/>
        </w:rPr>
        <w:t xml:space="preserve"> that the following payments are </w:t>
      </w:r>
      <w:r w:rsidR="00C2112F" w:rsidRPr="0060690D">
        <w:rPr>
          <w:rFonts w:ascii="Arial" w:hAnsi="Arial" w:cs="Arial"/>
        </w:rPr>
        <w:t>endorsed</w:t>
      </w:r>
      <w:r w:rsidR="00EF637C" w:rsidRPr="0060690D">
        <w:rPr>
          <w:rFonts w:ascii="Arial" w:hAnsi="Arial" w:cs="Arial"/>
        </w:rPr>
        <w:t>; this was unanimously agreed:</w:t>
      </w:r>
    </w:p>
    <w:bookmarkEnd w:id="0"/>
    <w:p w14:paraId="5AC4FA89" w14:textId="77777777" w:rsidR="00F93CEC" w:rsidRPr="0060690D" w:rsidRDefault="00F93CEC" w:rsidP="00F93CEC">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318"/>
        <w:gridCol w:w="1366"/>
        <w:gridCol w:w="4990"/>
        <w:gridCol w:w="1342"/>
      </w:tblGrid>
      <w:tr w:rsidR="0060690D" w:rsidRPr="0060690D" w14:paraId="3E314BD2" w14:textId="77777777" w:rsidTr="00504C68">
        <w:tc>
          <w:tcPr>
            <w:tcW w:w="1318" w:type="dxa"/>
          </w:tcPr>
          <w:p w14:paraId="4A521F9A" w14:textId="77777777" w:rsidR="00E126B8" w:rsidRPr="0060690D" w:rsidRDefault="00E126B8" w:rsidP="00504C68">
            <w:pPr>
              <w:rPr>
                <w:rFonts w:ascii="Arial" w:hAnsi="Arial" w:cs="Arial"/>
                <w:b/>
                <w:bCs/>
              </w:rPr>
            </w:pPr>
            <w:r w:rsidRPr="0060690D">
              <w:rPr>
                <w:rFonts w:ascii="Arial" w:hAnsi="Arial" w:cs="Arial"/>
                <w:b/>
                <w:bCs/>
              </w:rPr>
              <w:t>Date</w:t>
            </w:r>
          </w:p>
        </w:tc>
        <w:tc>
          <w:tcPr>
            <w:tcW w:w="1366" w:type="dxa"/>
          </w:tcPr>
          <w:p w14:paraId="4B933E32" w14:textId="77777777" w:rsidR="00E126B8" w:rsidRPr="0060690D" w:rsidRDefault="00E126B8" w:rsidP="00504C68">
            <w:pPr>
              <w:rPr>
                <w:rFonts w:ascii="Arial" w:hAnsi="Arial" w:cs="Arial"/>
                <w:b/>
                <w:bCs/>
              </w:rPr>
            </w:pPr>
            <w:r w:rsidRPr="0060690D">
              <w:rPr>
                <w:rFonts w:ascii="Arial" w:hAnsi="Arial" w:cs="Arial"/>
                <w:b/>
                <w:bCs/>
              </w:rPr>
              <w:t>Chq No (if applicable)</w:t>
            </w:r>
          </w:p>
        </w:tc>
        <w:tc>
          <w:tcPr>
            <w:tcW w:w="4990" w:type="dxa"/>
          </w:tcPr>
          <w:p w14:paraId="6AC5E98A" w14:textId="77777777" w:rsidR="00E126B8" w:rsidRPr="0060690D" w:rsidRDefault="00E126B8" w:rsidP="00504C68">
            <w:pPr>
              <w:rPr>
                <w:rFonts w:ascii="Arial" w:hAnsi="Arial" w:cs="Arial"/>
                <w:b/>
                <w:bCs/>
              </w:rPr>
            </w:pPr>
            <w:r w:rsidRPr="0060690D">
              <w:rPr>
                <w:rFonts w:ascii="Arial" w:hAnsi="Arial" w:cs="Arial"/>
                <w:b/>
                <w:bCs/>
              </w:rPr>
              <w:t>Description</w:t>
            </w:r>
          </w:p>
        </w:tc>
        <w:tc>
          <w:tcPr>
            <w:tcW w:w="1342" w:type="dxa"/>
          </w:tcPr>
          <w:p w14:paraId="459D4A1E" w14:textId="77777777" w:rsidR="00E126B8" w:rsidRPr="0060690D" w:rsidRDefault="00E126B8" w:rsidP="00504C68">
            <w:pPr>
              <w:rPr>
                <w:rFonts w:ascii="Arial" w:hAnsi="Arial" w:cs="Arial"/>
                <w:b/>
                <w:bCs/>
              </w:rPr>
            </w:pPr>
            <w:r w:rsidRPr="0060690D">
              <w:rPr>
                <w:rFonts w:ascii="Arial" w:hAnsi="Arial" w:cs="Arial"/>
                <w:b/>
                <w:bCs/>
              </w:rPr>
              <w:t>Amount</w:t>
            </w:r>
          </w:p>
        </w:tc>
      </w:tr>
      <w:tr w:rsidR="0060690D" w:rsidRPr="0060690D" w14:paraId="7C9BB8A4" w14:textId="77777777" w:rsidTr="00504C68">
        <w:tc>
          <w:tcPr>
            <w:tcW w:w="1318" w:type="dxa"/>
          </w:tcPr>
          <w:p w14:paraId="043698DA" w14:textId="77777777" w:rsidR="00E126B8" w:rsidRPr="0060690D" w:rsidRDefault="00E126B8" w:rsidP="00504C68">
            <w:pPr>
              <w:rPr>
                <w:rFonts w:ascii="Arial" w:hAnsi="Arial" w:cs="Arial"/>
              </w:rPr>
            </w:pPr>
            <w:r w:rsidRPr="0060690D">
              <w:rPr>
                <w:rFonts w:ascii="Arial" w:hAnsi="Arial" w:cs="Arial"/>
              </w:rPr>
              <w:t>23/05/2022</w:t>
            </w:r>
          </w:p>
        </w:tc>
        <w:tc>
          <w:tcPr>
            <w:tcW w:w="1366" w:type="dxa"/>
          </w:tcPr>
          <w:p w14:paraId="3D928357" w14:textId="77777777" w:rsidR="00E126B8" w:rsidRPr="0060690D" w:rsidRDefault="00E126B8" w:rsidP="00504C68">
            <w:pPr>
              <w:rPr>
                <w:rFonts w:ascii="Arial" w:hAnsi="Arial" w:cs="Arial"/>
              </w:rPr>
            </w:pPr>
            <w:r w:rsidRPr="0060690D">
              <w:rPr>
                <w:rFonts w:ascii="Arial" w:hAnsi="Arial" w:cs="Arial"/>
              </w:rPr>
              <w:t>101186</w:t>
            </w:r>
          </w:p>
        </w:tc>
        <w:tc>
          <w:tcPr>
            <w:tcW w:w="4990" w:type="dxa"/>
          </w:tcPr>
          <w:p w14:paraId="38C57786" w14:textId="77777777" w:rsidR="00E126B8" w:rsidRPr="0060690D" w:rsidRDefault="00E126B8" w:rsidP="00504C68">
            <w:pPr>
              <w:rPr>
                <w:rFonts w:ascii="Arial" w:hAnsi="Arial" w:cs="Arial"/>
              </w:rPr>
            </w:pPr>
            <w:r w:rsidRPr="0060690D">
              <w:rPr>
                <w:rFonts w:ascii="Arial" w:hAnsi="Arial" w:cs="Arial"/>
              </w:rPr>
              <w:t>Lakeside</w:t>
            </w:r>
          </w:p>
        </w:tc>
        <w:tc>
          <w:tcPr>
            <w:tcW w:w="1342" w:type="dxa"/>
          </w:tcPr>
          <w:p w14:paraId="0A871E22" w14:textId="77777777" w:rsidR="00E126B8" w:rsidRPr="0060690D" w:rsidRDefault="00E126B8" w:rsidP="00504C68">
            <w:pPr>
              <w:rPr>
                <w:rFonts w:ascii="Arial" w:hAnsi="Arial" w:cs="Arial"/>
              </w:rPr>
            </w:pPr>
            <w:r w:rsidRPr="0060690D">
              <w:rPr>
                <w:rFonts w:ascii="Arial" w:hAnsi="Arial" w:cs="Arial"/>
              </w:rPr>
              <w:t>£288.00</w:t>
            </w:r>
          </w:p>
        </w:tc>
      </w:tr>
      <w:tr w:rsidR="0060690D" w:rsidRPr="0060690D" w14:paraId="701BC8D9" w14:textId="77777777" w:rsidTr="00504C68">
        <w:tc>
          <w:tcPr>
            <w:tcW w:w="1318" w:type="dxa"/>
          </w:tcPr>
          <w:p w14:paraId="7D0777EA" w14:textId="77777777" w:rsidR="00E126B8" w:rsidRPr="0060690D" w:rsidRDefault="00E126B8" w:rsidP="00504C68">
            <w:pPr>
              <w:rPr>
                <w:rFonts w:ascii="Arial" w:hAnsi="Arial" w:cs="Arial"/>
              </w:rPr>
            </w:pPr>
            <w:r w:rsidRPr="0060690D">
              <w:rPr>
                <w:rFonts w:ascii="Arial" w:hAnsi="Arial" w:cs="Arial"/>
              </w:rPr>
              <w:t>23/05/2022</w:t>
            </w:r>
          </w:p>
        </w:tc>
        <w:tc>
          <w:tcPr>
            <w:tcW w:w="1366" w:type="dxa"/>
          </w:tcPr>
          <w:p w14:paraId="22905474" w14:textId="77777777" w:rsidR="00E126B8" w:rsidRPr="0060690D" w:rsidRDefault="00E126B8" w:rsidP="00504C68">
            <w:pPr>
              <w:rPr>
                <w:rFonts w:ascii="Arial" w:hAnsi="Arial" w:cs="Arial"/>
              </w:rPr>
            </w:pPr>
            <w:r w:rsidRPr="0060690D">
              <w:rPr>
                <w:rFonts w:ascii="Arial" w:hAnsi="Arial" w:cs="Arial"/>
              </w:rPr>
              <w:t>101188</w:t>
            </w:r>
          </w:p>
        </w:tc>
        <w:tc>
          <w:tcPr>
            <w:tcW w:w="4990" w:type="dxa"/>
          </w:tcPr>
          <w:p w14:paraId="1604B724" w14:textId="77777777" w:rsidR="00E126B8" w:rsidRPr="0060690D" w:rsidRDefault="00E126B8" w:rsidP="00504C68">
            <w:pPr>
              <w:rPr>
                <w:rFonts w:ascii="Arial" w:hAnsi="Arial" w:cs="Arial"/>
              </w:rPr>
            </w:pPr>
            <w:r w:rsidRPr="0060690D">
              <w:rPr>
                <w:rFonts w:ascii="Arial" w:hAnsi="Arial" w:cs="Arial"/>
              </w:rPr>
              <w:t>Lakeside</w:t>
            </w:r>
          </w:p>
        </w:tc>
        <w:tc>
          <w:tcPr>
            <w:tcW w:w="1342" w:type="dxa"/>
          </w:tcPr>
          <w:p w14:paraId="4DF2A11E" w14:textId="77777777" w:rsidR="00E126B8" w:rsidRPr="0060690D" w:rsidRDefault="00E126B8" w:rsidP="00504C68">
            <w:pPr>
              <w:rPr>
                <w:rFonts w:ascii="Arial" w:hAnsi="Arial" w:cs="Arial"/>
              </w:rPr>
            </w:pPr>
            <w:r w:rsidRPr="0060690D">
              <w:rPr>
                <w:rFonts w:ascii="Arial" w:hAnsi="Arial" w:cs="Arial"/>
              </w:rPr>
              <w:t>£576.00</w:t>
            </w:r>
          </w:p>
        </w:tc>
      </w:tr>
      <w:tr w:rsidR="0060690D" w:rsidRPr="0060690D" w14:paraId="2BBA973D" w14:textId="77777777" w:rsidTr="00504C68">
        <w:tc>
          <w:tcPr>
            <w:tcW w:w="1318" w:type="dxa"/>
          </w:tcPr>
          <w:p w14:paraId="74F51B93" w14:textId="77777777" w:rsidR="00E126B8" w:rsidRPr="0060690D" w:rsidRDefault="00E126B8" w:rsidP="00504C68">
            <w:pPr>
              <w:rPr>
                <w:rFonts w:ascii="Arial" w:hAnsi="Arial" w:cs="Arial"/>
              </w:rPr>
            </w:pPr>
            <w:r w:rsidRPr="0060690D">
              <w:rPr>
                <w:rFonts w:ascii="Arial" w:hAnsi="Arial" w:cs="Arial"/>
              </w:rPr>
              <w:t>02/06/2022</w:t>
            </w:r>
          </w:p>
        </w:tc>
        <w:tc>
          <w:tcPr>
            <w:tcW w:w="1366" w:type="dxa"/>
          </w:tcPr>
          <w:p w14:paraId="7A2FC239" w14:textId="77777777" w:rsidR="00E126B8" w:rsidRPr="0060690D" w:rsidRDefault="00E126B8" w:rsidP="00504C68">
            <w:pPr>
              <w:rPr>
                <w:rFonts w:ascii="Arial" w:hAnsi="Arial" w:cs="Arial"/>
              </w:rPr>
            </w:pPr>
          </w:p>
        </w:tc>
        <w:tc>
          <w:tcPr>
            <w:tcW w:w="4990" w:type="dxa"/>
          </w:tcPr>
          <w:p w14:paraId="153AED3C" w14:textId="77777777" w:rsidR="00E126B8" w:rsidRPr="0060690D" w:rsidRDefault="00E126B8" w:rsidP="00504C68">
            <w:pPr>
              <w:rPr>
                <w:rFonts w:ascii="Arial" w:hAnsi="Arial" w:cs="Arial"/>
              </w:rPr>
            </w:pPr>
            <w:r w:rsidRPr="0060690D">
              <w:rPr>
                <w:rFonts w:ascii="Arial" w:hAnsi="Arial" w:cs="Arial"/>
              </w:rPr>
              <w:t>Bank Charges</w:t>
            </w:r>
          </w:p>
        </w:tc>
        <w:tc>
          <w:tcPr>
            <w:tcW w:w="1342" w:type="dxa"/>
          </w:tcPr>
          <w:p w14:paraId="10ABD943" w14:textId="77777777" w:rsidR="00E126B8" w:rsidRPr="0060690D" w:rsidRDefault="00E126B8" w:rsidP="00504C68">
            <w:pPr>
              <w:rPr>
                <w:rFonts w:ascii="Arial" w:hAnsi="Arial" w:cs="Arial"/>
              </w:rPr>
            </w:pPr>
            <w:r w:rsidRPr="0060690D">
              <w:rPr>
                <w:rFonts w:ascii="Arial" w:hAnsi="Arial" w:cs="Arial"/>
              </w:rPr>
              <w:t>£5.00</w:t>
            </w:r>
          </w:p>
        </w:tc>
      </w:tr>
      <w:tr w:rsidR="0060690D" w:rsidRPr="0060690D" w14:paraId="6789A7D7" w14:textId="77777777" w:rsidTr="008068E6">
        <w:tc>
          <w:tcPr>
            <w:tcW w:w="1318" w:type="dxa"/>
            <w:tcBorders>
              <w:bottom w:val="single" w:sz="4" w:space="0" w:color="auto"/>
            </w:tcBorders>
          </w:tcPr>
          <w:p w14:paraId="3048C5F8" w14:textId="77777777" w:rsidR="00E126B8" w:rsidRPr="0060690D" w:rsidRDefault="00E126B8" w:rsidP="00504C68">
            <w:pPr>
              <w:rPr>
                <w:rFonts w:ascii="Arial" w:hAnsi="Arial" w:cs="Arial"/>
              </w:rPr>
            </w:pPr>
            <w:r w:rsidRPr="0060690D">
              <w:rPr>
                <w:rFonts w:ascii="Arial" w:hAnsi="Arial" w:cs="Arial"/>
              </w:rPr>
              <w:t>15/06/2022</w:t>
            </w:r>
          </w:p>
        </w:tc>
        <w:tc>
          <w:tcPr>
            <w:tcW w:w="1366" w:type="dxa"/>
            <w:tcBorders>
              <w:bottom w:val="single" w:sz="4" w:space="0" w:color="auto"/>
            </w:tcBorders>
          </w:tcPr>
          <w:p w14:paraId="72DF8785" w14:textId="77777777" w:rsidR="00E126B8" w:rsidRPr="0060690D" w:rsidRDefault="00E126B8" w:rsidP="00504C68">
            <w:pPr>
              <w:rPr>
                <w:rFonts w:ascii="Arial" w:hAnsi="Arial" w:cs="Arial"/>
              </w:rPr>
            </w:pPr>
            <w:r w:rsidRPr="0060690D">
              <w:rPr>
                <w:rFonts w:ascii="Arial" w:hAnsi="Arial" w:cs="Arial"/>
              </w:rPr>
              <w:t>101184</w:t>
            </w:r>
          </w:p>
        </w:tc>
        <w:tc>
          <w:tcPr>
            <w:tcW w:w="4990" w:type="dxa"/>
            <w:tcBorders>
              <w:bottom w:val="single" w:sz="4" w:space="0" w:color="auto"/>
            </w:tcBorders>
          </w:tcPr>
          <w:p w14:paraId="045EDDA6" w14:textId="77777777" w:rsidR="00E126B8" w:rsidRPr="0060690D" w:rsidRDefault="00E126B8" w:rsidP="00504C68">
            <w:pPr>
              <w:rPr>
                <w:rFonts w:ascii="Arial" w:hAnsi="Arial" w:cs="Arial"/>
              </w:rPr>
            </w:pPr>
            <w:r w:rsidRPr="0060690D">
              <w:rPr>
                <w:rFonts w:ascii="Arial" w:hAnsi="Arial" w:cs="Arial"/>
              </w:rPr>
              <w:t>Wolston PC – Moles</w:t>
            </w:r>
          </w:p>
        </w:tc>
        <w:tc>
          <w:tcPr>
            <w:tcW w:w="1342" w:type="dxa"/>
            <w:tcBorders>
              <w:bottom w:val="single" w:sz="4" w:space="0" w:color="auto"/>
            </w:tcBorders>
          </w:tcPr>
          <w:p w14:paraId="4669E52C" w14:textId="77777777" w:rsidR="00E126B8" w:rsidRPr="0060690D" w:rsidRDefault="00E126B8" w:rsidP="00504C68">
            <w:pPr>
              <w:rPr>
                <w:rFonts w:ascii="Arial" w:hAnsi="Arial" w:cs="Arial"/>
              </w:rPr>
            </w:pPr>
            <w:r w:rsidRPr="0060690D">
              <w:rPr>
                <w:rFonts w:ascii="Arial" w:hAnsi="Arial" w:cs="Arial"/>
              </w:rPr>
              <w:t>£240.00</w:t>
            </w:r>
          </w:p>
        </w:tc>
      </w:tr>
      <w:tr w:rsidR="0060690D" w:rsidRPr="0060690D" w14:paraId="7C882913" w14:textId="77777777" w:rsidTr="008068E6">
        <w:tc>
          <w:tcPr>
            <w:tcW w:w="1318" w:type="dxa"/>
            <w:tcBorders>
              <w:bottom w:val="single" w:sz="4" w:space="0" w:color="auto"/>
            </w:tcBorders>
          </w:tcPr>
          <w:p w14:paraId="26F8E1A9" w14:textId="77777777" w:rsidR="00E126B8" w:rsidRPr="0060690D" w:rsidRDefault="00E126B8" w:rsidP="00504C68">
            <w:pPr>
              <w:rPr>
                <w:rFonts w:ascii="Arial" w:hAnsi="Arial" w:cs="Arial"/>
              </w:rPr>
            </w:pPr>
            <w:r w:rsidRPr="0060690D">
              <w:rPr>
                <w:rFonts w:ascii="Arial" w:hAnsi="Arial" w:cs="Arial"/>
              </w:rPr>
              <w:t>15/06/2022</w:t>
            </w:r>
          </w:p>
        </w:tc>
        <w:tc>
          <w:tcPr>
            <w:tcW w:w="1366" w:type="dxa"/>
            <w:tcBorders>
              <w:bottom w:val="single" w:sz="4" w:space="0" w:color="auto"/>
            </w:tcBorders>
          </w:tcPr>
          <w:p w14:paraId="34F5E238" w14:textId="77777777" w:rsidR="00E126B8" w:rsidRPr="0060690D" w:rsidRDefault="00E126B8" w:rsidP="00504C68">
            <w:pPr>
              <w:rPr>
                <w:rFonts w:ascii="Arial" w:hAnsi="Arial" w:cs="Arial"/>
              </w:rPr>
            </w:pPr>
            <w:r w:rsidRPr="0060690D">
              <w:rPr>
                <w:rFonts w:ascii="Arial" w:hAnsi="Arial" w:cs="Arial"/>
              </w:rPr>
              <w:t>101187</w:t>
            </w:r>
          </w:p>
        </w:tc>
        <w:tc>
          <w:tcPr>
            <w:tcW w:w="4990" w:type="dxa"/>
            <w:tcBorders>
              <w:bottom w:val="single" w:sz="4" w:space="0" w:color="auto"/>
            </w:tcBorders>
          </w:tcPr>
          <w:p w14:paraId="57F43F4E" w14:textId="77777777" w:rsidR="00E126B8" w:rsidRPr="0060690D" w:rsidRDefault="00E126B8" w:rsidP="00504C68">
            <w:pPr>
              <w:rPr>
                <w:rFonts w:ascii="Arial" w:hAnsi="Arial" w:cs="Arial"/>
              </w:rPr>
            </w:pPr>
            <w:r w:rsidRPr="0060690D">
              <w:rPr>
                <w:rFonts w:ascii="Arial" w:hAnsi="Arial" w:cs="Arial"/>
              </w:rPr>
              <w:t>Wolston PC – Clerks salary</w:t>
            </w:r>
          </w:p>
        </w:tc>
        <w:tc>
          <w:tcPr>
            <w:tcW w:w="1342" w:type="dxa"/>
            <w:tcBorders>
              <w:bottom w:val="single" w:sz="4" w:space="0" w:color="auto"/>
            </w:tcBorders>
          </w:tcPr>
          <w:p w14:paraId="502D7FAE" w14:textId="77777777" w:rsidR="00E126B8" w:rsidRPr="0060690D" w:rsidRDefault="00E126B8" w:rsidP="00504C68">
            <w:pPr>
              <w:rPr>
                <w:rFonts w:ascii="Arial" w:hAnsi="Arial" w:cs="Arial"/>
              </w:rPr>
            </w:pPr>
            <w:r w:rsidRPr="0060690D">
              <w:rPr>
                <w:rFonts w:ascii="Arial" w:hAnsi="Arial" w:cs="Arial"/>
              </w:rPr>
              <w:t>£2445.60</w:t>
            </w:r>
          </w:p>
        </w:tc>
      </w:tr>
      <w:tr w:rsidR="0060690D" w:rsidRPr="0060690D" w14:paraId="4443EEB0" w14:textId="77777777" w:rsidTr="008068E6">
        <w:tc>
          <w:tcPr>
            <w:tcW w:w="1318" w:type="dxa"/>
            <w:tcBorders>
              <w:top w:val="single" w:sz="4" w:space="0" w:color="auto"/>
              <w:left w:val="nil"/>
              <w:bottom w:val="nil"/>
              <w:right w:val="nil"/>
            </w:tcBorders>
          </w:tcPr>
          <w:p w14:paraId="6779165F" w14:textId="77777777" w:rsidR="0060690D" w:rsidRDefault="0060690D" w:rsidP="00504C68">
            <w:pPr>
              <w:rPr>
                <w:rFonts w:ascii="Arial" w:hAnsi="Arial" w:cs="Arial"/>
                <w:b/>
                <w:bCs/>
              </w:rPr>
            </w:pPr>
          </w:p>
          <w:p w14:paraId="0A84E455" w14:textId="77777777" w:rsidR="0060690D" w:rsidRDefault="0060690D" w:rsidP="00504C68">
            <w:pPr>
              <w:rPr>
                <w:rFonts w:ascii="Arial" w:hAnsi="Arial" w:cs="Arial"/>
                <w:b/>
                <w:bCs/>
              </w:rPr>
            </w:pPr>
          </w:p>
          <w:p w14:paraId="332D798B" w14:textId="77777777" w:rsidR="0060690D" w:rsidRDefault="0060690D" w:rsidP="00504C68">
            <w:pPr>
              <w:rPr>
                <w:rFonts w:ascii="Arial" w:hAnsi="Arial" w:cs="Arial"/>
                <w:b/>
                <w:bCs/>
              </w:rPr>
            </w:pPr>
          </w:p>
          <w:p w14:paraId="7DEDEF04" w14:textId="77777777" w:rsidR="0060690D" w:rsidRDefault="0060690D" w:rsidP="00504C68">
            <w:pPr>
              <w:rPr>
                <w:rFonts w:ascii="Arial" w:hAnsi="Arial" w:cs="Arial"/>
                <w:b/>
                <w:bCs/>
              </w:rPr>
            </w:pPr>
          </w:p>
          <w:p w14:paraId="4B97D73B" w14:textId="77777777" w:rsidR="0060690D" w:rsidRDefault="0060690D" w:rsidP="00504C68">
            <w:pPr>
              <w:rPr>
                <w:rFonts w:ascii="Arial" w:hAnsi="Arial" w:cs="Arial"/>
                <w:b/>
                <w:bCs/>
              </w:rPr>
            </w:pPr>
          </w:p>
          <w:p w14:paraId="060F182B" w14:textId="77777777" w:rsidR="0060690D" w:rsidRDefault="0060690D" w:rsidP="00504C68">
            <w:pPr>
              <w:rPr>
                <w:rFonts w:ascii="Arial" w:hAnsi="Arial" w:cs="Arial"/>
                <w:b/>
                <w:bCs/>
              </w:rPr>
            </w:pPr>
          </w:p>
          <w:p w14:paraId="1626447E" w14:textId="77777777" w:rsidR="0060690D" w:rsidRDefault="0060690D" w:rsidP="00504C68">
            <w:pPr>
              <w:rPr>
                <w:rFonts w:ascii="Arial" w:hAnsi="Arial" w:cs="Arial"/>
                <w:b/>
                <w:bCs/>
              </w:rPr>
            </w:pPr>
          </w:p>
          <w:p w14:paraId="3F70C618" w14:textId="0C1ED6E2" w:rsidR="00EB1728" w:rsidRPr="0060690D" w:rsidRDefault="00EB1728" w:rsidP="00504C68">
            <w:pPr>
              <w:rPr>
                <w:rFonts w:ascii="Arial" w:hAnsi="Arial" w:cs="Arial"/>
                <w:b/>
                <w:bCs/>
              </w:rPr>
            </w:pPr>
            <w:r w:rsidRPr="0060690D">
              <w:rPr>
                <w:rFonts w:ascii="Arial" w:hAnsi="Arial" w:cs="Arial"/>
                <w:b/>
                <w:bCs/>
              </w:rPr>
              <w:t>Page 61</w:t>
            </w:r>
          </w:p>
        </w:tc>
        <w:tc>
          <w:tcPr>
            <w:tcW w:w="1366" w:type="dxa"/>
            <w:tcBorders>
              <w:top w:val="single" w:sz="4" w:space="0" w:color="auto"/>
              <w:left w:val="nil"/>
              <w:bottom w:val="nil"/>
              <w:right w:val="nil"/>
            </w:tcBorders>
          </w:tcPr>
          <w:p w14:paraId="646C5DB5" w14:textId="77777777" w:rsidR="00EB1728" w:rsidRPr="0060690D" w:rsidRDefault="00EB1728" w:rsidP="00504C68">
            <w:pPr>
              <w:rPr>
                <w:rFonts w:ascii="Arial" w:hAnsi="Arial" w:cs="Arial"/>
                <w:b/>
                <w:bCs/>
              </w:rPr>
            </w:pPr>
          </w:p>
        </w:tc>
        <w:tc>
          <w:tcPr>
            <w:tcW w:w="4990" w:type="dxa"/>
            <w:tcBorders>
              <w:top w:val="single" w:sz="4" w:space="0" w:color="auto"/>
              <w:left w:val="nil"/>
              <w:bottom w:val="nil"/>
              <w:right w:val="nil"/>
            </w:tcBorders>
          </w:tcPr>
          <w:p w14:paraId="2C53E489" w14:textId="77777777" w:rsidR="00EB1728" w:rsidRPr="0060690D" w:rsidRDefault="00EB1728" w:rsidP="00504C68">
            <w:pPr>
              <w:rPr>
                <w:rFonts w:ascii="Arial" w:hAnsi="Arial" w:cs="Arial"/>
                <w:b/>
                <w:bCs/>
              </w:rPr>
            </w:pPr>
          </w:p>
        </w:tc>
        <w:tc>
          <w:tcPr>
            <w:tcW w:w="1342" w:type="dxa"/>
            <w:tcBorders>
              <w:top w:val="single" w:sz="4" w:space="0" w:color="auto"/>
              <w:left w:val="nil"/>
              <w:bottom w:val="nil"/>
              <w:right w:val="nil"/>
            </w:tcBorders>
          </w:tcPr>
          <w:p w14:paraId="2973384F" w14:textId="77777777" w:rsidR="00EB1728" w:rsidRPr="0060690D" w:rsidRDefault="00EB1728" w:rsidP="00504C68">
            <w:pPr>
              <w:rPr>
                <w:rFonts w:ascii="Arial" w:hAnsi="Arial" w:cs="Arial"/>
                <w:b/>
                <w:bCs/>
              </w:rPr>
            </w:pPr>
          </w:p>
        </w:tc>
      </w:tr>
      <w:tr w:rsidR="0060690D" w:rsidRPr="0060690D" w14:paraId="79EC7671" w14:textId="77777777" w:rsidTr="00EB1728">
        <w:tc>
          <w:tcPr>
            <w:tcW w:w="1318" w:type="dxa"/>
            <w:tcBorders>
              <w:top w:val="nil"/>
              <w:left w:val="nil"/>
              <w:bottom w:val="single" w:sz="4" w:space="0" w:color="auto"/>
              <w:right w:val="nil"/>
            </w:tcBorders>
          </w:tcPr>
          <w:p w14:paraId="36E3030E" w14:textId="77777777" w:rsidR="00EB1728" w:rsidRPr="0060690D" w:rsidRDefault="00EB1728" w:rsidP="00504C68">
            <w:pPr>
              <w:rPr>
                <w:rFonts w:ascii="Arial" w:hAnsi="Arial" w:cs="Arial"/>
              </w:rPr>
            </w:pPr>
          </w:p>
        </w:tc>
        <w:tc>
          <w:tcPr>
            <w:tcW w:w="1366" w:type="dxa"/>
            <w:tcBorders>
              <w:top w:val="nil"/>
              <w:left w:val="nil"/>
              <w:bottom w:val="single" w:sz="4" w:space="0" w:color="auto"/>
              <w:right w:val="nil"/>
            </w:tcBorders>
          </w:tcPr>
          <w:p w14:paraId="3DF90A60" w14:textId="77777777" w:rsidR="00EB1728" w:rsidRPr="0060690D" w:rsidRDefault="00EB1728" w:rsidP="00504C68">
            <w:pPr>
              <w:rPr>
                <w:rFonts w:ascii="Arial" w:hAnsi="Arial" w:cs="Arial"/>
              </w:rPr>
            </w:pPr>
          </w:p>
        </w:tc>
        <w:tc>
          <w:tcPr>
            <w:tcW w:w="4990" w:type="dxa"/>
            <w:tcBorders>
              <w:top w:val="nil"/>
              <w:left w:val="nil"/>
              <w:bottom w:val="single" w:sz="4" w:space="0" w:color="auto"/>
              <w:right w:val="nil"/>
            </w:tcBorders>
          </w:tcPr>
          <w:p w14:paraId="160FD9FF" w14:textId="77777777" w:rsidR="00EB1728" w:rsidRPr="0060690D" w:rsidRDefault="00EB1728" w:rsidP="00504C68">
            <w:pPr>
              <w:rPr>
                <w:rFonts w:ascii="Arial" w:hAnsi="Arial" w:cs="Arial"/>
              </w:rPr>
            </w:pPr>
          </w:p>
        </w:tc>
        <w:tc>
          <w:tcPr>
            <w:tcW w:w="1342" w:type="dxa"/>
            <w:tcBorders>
              <w:top w:val="nil"/>
              <w:left w:val="nil"/>
              <w:bottom w:val="single" w:sz="4" w:space="0" w:color="auto"/>
              <w:right w:val="nil"/>
            </w:tcBorders>
          </w:tcPr>
          <w:p w14:paraId="792ACC4C" w14:textId="77777777" w:rsidR="00EB1728" w:rsidRPr="0060690D" w:rsidRDefault="00EB1728" w:rsidP="00504C68">
            <w:pPr>
              <w:rPr>
                <w:rFonts w:ascii="Arial" w:hAnsi="Arial" w:cs="Arial"/>
              </w:rPr>
            </w:pPr>
          </w:p>
        </w:tc>
      </w:tr>
      <w:tr w:rsidR="0060690D" w:rsidRPr="0060690D" w14:paraId="3E5DA7CB" w14:textId="77777777" w:rsidTr="00EB1728">
        <w:tc>
          <w:tcPr>
            <w:tcW w:w="1318" w:type="dxa"/>
            <w:tcBorders>
              <w:top w:val="single" w:sz="4" w:space="0" w:color="auto"/>
            </w:tcBorders>
          </w:tcPr>
          <w:p w14:paraId="0E9CA934" w14:textId="77777777" w:rsidR="00E126B8" w:rsidRPr="0060690D" w:rsidRDefault="00E126B8" w:rsidP="00504C68">
            <w:pPr>
              <w:rPr>
                <w:rFonts w:ascii="Arial" w:hAnsi="Arial" w:cs="Arial"/>
              </w:rPr>
            </w:pPr>
            <w:r w:rsidRPr="0060690D">
              <w:rPr>
                <w:rFonts w:ascii="Arial" w:hAnsi="Arial" w:cs="Arial"/>
              </w:rPr>
              <w:t>03/07/2022</w:t>
            </w:r>
          </w:p>
        </w:tc>
        <w:tc>
          <w:tcPr>
            <w:tcW w:w="1366" w:type="dxa"/>
            <w:tcBorders>
              <w:top w:val="single" w:sz="4" w:space="0" w:color="auto"/>
            </w:tcBorders>
          </w:tcPr>
          <w:p w14:paraId="2B13E790" w14:textId="77777777" w:rsidR="00E126B8" w:rsidRPr="0060690D" w:rsidRDefault="00E126B8" w:rsidP="00504C68">
            <w:pPr>
              <w:rPr>
                <w:rFonts w:ascii="Arial" w:hAnsi="Arial" w:cs="Arial"/>
              </w:rPr>
            </w:pPr>
          </w:p>
        </w:tc>
        <w:tc>
          <w:tcPr>
            <w:tcW w:w="4990" w:type="dxa"/>
            <w:tcBorders>
              <w:top w:val="single" w:sz="4" w:space="0" w:color="auto"/>
            </w:tcBorders>
          </w:tcPr>
          <w:p w14:paraId="35A75794" w14:textId="77777777" w:rsidR="00E126B8" w:rsidRPr="0060690D" w:rsidRDefault="00E126B8" w:rsidP="00504C68">
            <w:pPr>
              <w:rPr>
                <w:rFonts w:ascii="Arial" w:hAnsi="Arial" w:cs="Arial"/>
              </w:rPr>
            </w:pPr>
            <w:r w:rsidRPr="0060690D">
              <w:rPr>
                <w:rFonts w:ascii="Arial" w:hAnsi="Arial" w:cs="Arial"/>
              </w:rPr>
              <w:t>Bank Charges</w:t>
            </w:r>
          </w:p>
        </w:tc>
        <w:tc>
          <w:tcPr>
            <w:tcW w:w="1342" w:type="dxa"/>
            <w:tcBorders>
              <w:top w:val="single" w:sz="4" w:space="0" w:color="auto"/>
            </w:tcBorders>
          </w:tcPr>
          <w:p w14:paraId="6FD7A18E" w14:textId="77777777" w:rsidR="00E126B8" w:rsidRPr="0060690D" w:rsidRDefault="00E126B8" w:rsidP="00504C68">
            <w:pPr>
              <w:rPr>
                <w:rFonts w:ascii="Arial" w:hAnsi="Arial" w:cs="Arial"/>
              </w:rPr>
            </w:pPr>
            <w:r w:rsidRPr="0060690D">
              <w:rPr>
                <w:rFonts w:ascii="Arial" w:hAnsi="Arial" w:cs="Arial"/>
              </w:rPr>
              <w:t>£5.80</w:t>
            </w:r>
          </w:p>
        </w:tc>
      </w:tr>
      <w:tr w:rsidR="0060690D" w:rsidRPr="0060690D" w14:paraId="0F645739" w14:textId="77777777" w:rsidTr="00504C68">
        <w:tc>
          <w:tcPr>
            <w:tcW w:w="1318" w:type="dxa"/>
          </w:tcPr>
          <w:p w14:paraId="29FADD1B" w14:textId="77777777" w:rsidR="00E126B8" w:rsidRPr="0060690D" w:rsidRDefault="00E126B8" w:rsidP="00504C68">
            <w:pPr>
              <w:rPr>
                <w:rFonts w:ascii="Arial" w:hAnsi="Arial" w:cs="Arial"/>
              </w:rPr>
            </w:pPr>
            <w:r w:rsidRPr="0060690D">
              <w:rPr>
                <w:rFonts w:ascii="Arial" w:hAnsi="Arial" w:cs="Arial"/>
              </w:rPr>
              <w:t>04/07/2022</w:t>
            </w:r>
          </w:p>
        </w:tc>
        <w:tc>
          <w:tcPr>
            <w:tcW w:w="1366" w:type="dxa"/>
          </w:tcPr>
          <w:p w14:paraId="18011DCB" w14:textId="77777777" w:rsidR="00E126B8" w:rsidRPr="0060690D" w:rsidRDefault="00E126B8" w:rsidP="00504C68">
            <w:pPr>
              <w:rPr>
                <w:rFonts w:ascii="Arial" w:hAnsi="Arial" w:cs="Arial"/>
              </w:rPr>
            </w:pPr>
            <w:r w:rsidRPr="0060690D">
              <w:rPr>
                <w:rFonts w:ascii="Arial" w:hAnsi="Arial" w:cs="Arial"/>
              </w:rPr>
              <w:t>101192</w:t>
            </w:r>
          </w:p>
        </w:tc>
        <w:tc>
          <w:tcPr>
            <w:tcW w:w="4990" w:type="dxa"/>
          </w:tcPr>
          <w:p w14:paraId="7DE0A512" w14:textId="77777777" w:rsidR="00E126B8" w:rsidRPr="0060690D" w:rsidRDefault="00E126B8" w:rsidP="00504C68">
            <w:pPr>
              <w:rPr>
                <w:rFonts w:ascii="Arial" w:hAnsi="Arial" w:cs="Arial"/>
              </w:rPr>
            </w:pPr>
            <w:r w:rsidRPr="0060690D">
              <w:rPr>
                <w:rFonts w:ascii="Arial" w:hAnsi="Arial" w:cs="Arial"/>
              </w:rPr>
              <w:t>Brandon &amp; Bretford PC – Chair’s training</w:t>
            </w:r>
          </w:p>
        </w:tc>
        <w:tc>
          <w:tcPr>
            <w:tcW w:w="1342" w:type="dxa"/>
          </w:tcPr>
          <w:p w14:paraId="2E29A9D0" w14:textId="77777777" w:rsidR="00E126B8" w:rsidRPr="0060690D" w:rsidRDefault="00E126B8" w:rsidP="00504C68">
            <w:pPr>
              <w:rPr>
                <w:rFonts w:ascii="Arial" w:hAnsi="Arial" w:cs="Arial"/>
              </w:rPr>
            </w:pPr>
            <w:r w:rsidRPr="0060690D">
              <w:rPr>
                <w:rFonts w:ascii="Arial" w:hAnsi="Arial" w:cs="Arial"/>
              </w:rPr>
              <w:t>£72.00</w:t>
            </w:r>
          </w:p>
        </w:tc>
      </w:tr>
      <w:tr w:rsidR="0060690D" w:rsidRPr="0060690D" w14:paraId="6E35324F" w14:textId="77777777" w:rsidTr="00504C68">
        <w:tc>
          <w:tcPr>
            <w:tcW w:w="1318" w:type="dxa"/>
          </w:tcPr>
          <w:p w14:paraId="1772E433" w14:textId="77777777" w:rsidR="00E126B8" w:rsidRPr="0060690D" w:rsidRDefault="00E126B8" w:rsidP="00504C68">
            <w:pPr>
              <w:rPr>
                <w:rFonts w:ascii="Arial" w:hAnsi="Arial" w:cs="Arial"/>
              </w:rPr>
            </w:pPr>
            <w:r w:rsidRPr="0060690D">
              <w:rPr>
                <w:rFonts w:ascii="Arial" w:hAnsi="Arial" w:cs="Arial"/>
              </w:rPr>
              <w:t>06/07/2022</w:t>
            </w:r>
          </w:p>
        </w:tc>
        <w:tc>
          <w:tcPr>
            <w:tcW w:w="1366" w:type="dxa"/>
          </w:tcPr>
          <w:p w14:paraId="2DA93EBD" w14:textId="77777777" w:rsidR="00E126B8" w:rsidRPr="0060690D" w:rsidRDefault="00E126B8" w:rsidP="00504C68">
            <w:pPr>
              <w:rPr>
                <w:rFonts w:ascii="Arial" w:hAnsi="Arial" w:cs="Arial"/>
              </w:rPr>
            </w:pPr>
            <w:r w:rsidRPr="0060690D">
              <w:rPr>
                <w:rFonts w:ascii="Arial" w:hAnsi="Arial" w:cs="Arial"/>
              </w:rPr>
              <w:t>101190</w:t>
            </w:r>
          </w:p>
        </w:tc>
        <w:tc>
          <w:tcPr>
            <w:tcW w:w="4990" w:type="dxa"/>
          </w:tcPr>
          <w:p w14:paraId="50D893B4" w14:textId="77777777" w:rsidR="00E126B8" w:rsidRPr="0060690D" w:rsidRDefault="00E126B8" w:rsidP="00504C68">
            <w:pPr>
              <w:rPr>
                <w:rFonts w:ascii="Arial" w:hAnsi="Arial" w:cs="Arial"/>
              </w:rPr>
            </w:pPr>
            <w:r w:rsidRPr="0060690D">
              <w:rPr>
                <w:rFonts w:ascii="Arial" w:hAnsi="Arial" w:cs="Arial"/>
              </w:rPr>
              <w:t>Lakeside Landscapes</w:t>
            </w:r>
          </w:p>
        </w:tc>
        <w:tc>
          <w:tcPr>
            <w:tcW w:w="1342" w:type="dxa"/>
          </w:tcPr>
          <w:p w14:paraId="1FA73F54" w14:textId="77777777" w:rsidR="00E126B8" w:rsidRPr="0060690D" w:rsidRDefault="00E126B8" w:rsidP="00504C68">
            <w:pPr>
              <w:rPr>
                <w:rFonts w:ascii="Arial" w:hAnsi="Arial" w:cs="Arial"/>
              </w:rPr>
            </w:pPr>
            <w:r w:rsidRPr="0060690D">
              <w:rPr>
                <w:rFonts w:ascii="Arial" w:hAnsi="Arial" w:cs="Arial"/>
              </w:rPr>
              <w:t>£576.00</w:t>
            </w:r>
          </w:p>
        </w:tc>
      </w:tr>
      <w:tr w:rsidR="0060690D" w:rsidRPr="0060690D" w14:paraId="1BEE02CA" w14:textId="77777777" w:rsidTr="00504C68">
        <w:tc>
          <w:tcPr>
            <w:tcW w:w="1318" w:type="dxa"/>
          </w:tcPr>
          <w:p w14:paraId="09D7F4C4" w14:textId="77777777" w:rsidR="00E126B8" w:rsidRPr="0060690D" w:rsidRDefault="00E126B8" w:rsidP="00504C68">
            <w:pPr>
              <w:rPr>
                <w:rFonts w:ascii="Arial" w:hAnsi="Arial" w:cs="Arial"/>
              </w:rPr>
            </w:pPr>
            <w:r w:rsidRPr="0060690D">
              <w:rPr>
                <w:rFonts w:ascii="Arial" w:hAnsi="Arial" w:cs="Arial"/>
              </w:rPr>
              <w:t>11/07/2022</w:t>
            </w:r>
          </w:p>
        </w:tc>
        <w:tc>
          <w:tcPr>
            <w:tcW w:w="1366" w:type="dxa"/>
          </w:tcPr>
          <w:p w14:paraId="3CD5C49E" w14:textId="77777777" w:rsidR="00E126B8" w:rsidRPr="0060690D" w:rsidRDefault="00E126B8" w:rsidP="00504C68">
            <w:pPr>
              <w:rPr>
                <w:rFonts w:ascii="Arial" w:hAnsi="Arial" w:cs="Arial"/>
              </w:rPr>
            </w:pPr>
            <w:r w:rsidRPr="0060690D">
              <w:rPr>
                <w:rFonts w:ascii="Arial" w:hAnsi="Arial" w:cs="Arial"/>
              </w:rPr>
              <w:t>101189</w:t>
            </w:r>
          </w:p>
        </w:tc>
        <w:tc>
          <w:tcPr>
            <w:tcW w:w="4990" w:type="dxa"/>
          </w:tcPr>
          <w:p w14:paraId="6FE4AAD3" w14:textId="77777777" w:rsidR="00E126B8" w:rsidRPr="0060690D" w:rsidRDefault="00E126B8" w:rsidP="00504C68">
            <w:pPr>
              <w:rPr>
                <w:rFonts w:ascii="Arial" w:hAnsi="Arial" w:cs="Arial"/>
              </w:rPr>
            </w:pPr>
            <w:r w:rsidRPr="0060690D">
              <w:rPr>
                <w:rFonts w:ascii="Arial" w:hAnsi="Arial" w:cs="Arial"/>
              </w:rPr>
              <w:t>M E Spencer – Audit</w:t>
            </w:r>
          </w:p>
        </w:tc>
        <w:tc>
          <w:tcPr>
            <w:tcW w:w="1342" w:type="dxa"/>
          </w:tcPr>
          <w:p w14:paraId="327A6128" w14:textId="77777777" w:rsidR="00E126B8" w:rsidRPr="0060690D" w:rsidRDefault="00E126B8" w:rsidP="00504C68">
            <w:pPr>
              <w:rPr>
                <w:rFonts w:ascii="Arial" w:hAnsi="Arial" w:cs="Arial"/>
              </w:rPr>
            </w:pPr>
            <w:r w:rsidRPr="0060690D">
              <w:rPr>
                <w:rFonts w:ascii="Arial" w:hAnsi="Arial" w:cs="Arial"/>
              </w:rPr>
              <w:t>£125.00</w:t>
            </w:r>
          </w:p>
        </w:tc>
      </w:tr>
      <w:tr w:rsidR="0060690D" w:rsidRPr="0060690D" w14:paraId="12F8C82A" w14:textId="77777777" w:rsidTr="00504C68">
        <w:tc>
          <w:tcPr>
            <w:tcW w:w="1318" w:type="dxa"/>
          </w:tcPr>
          <w:p w14:paraId="14EDCF42" w14:textId="77777777" w:rsidR="00E126B8" w:rsidRPr="0060690D" w:rsidRDefault="00E126B8" w:rsidP="00504C68">
            <w:pPr>
              <w:rPr>
                <w:rFonts w:ascii="Arial" w:hAnsi="Arial" w:cs="Arial"/>
              </w:rPr>
            </w:pPr>
            <w:r w:rsidRPr="0060690D">
              <w:rPr>
                <w:rFonts w:ascii="Arial" w:hAnsi="Arial" w:cs="Arial"/>
              </w:rPr>
              <w:t>15/07/2022</w:t>
            </w:r>
          </w:p>
        </w:tc>
        <w:tc>
          <w:tcPr>
            <w:tcW w:w="1366" w:type="dxa"/>
          </w:tcPr>
          <w:p w14:paraId="0234E295" w14:textId="77777777" w:rsidR="00E126B8" w:rsidRPr="0060690D" w:rsidRDefault="00E126B8" w:rsidP="00504C68">
            <w:pPr>
              <w:rPr>
                <w:rFonts w:ascii="Arial" w:hAnsi="Arial" w:cs="Arial"/>
              </w:rPr>
            </w:pPr>
            <w:r w:rsidRPr="0060690D">
              <w:rPr>
                <w:rFonts w:ascii="Arial" w:hAnsi="Arial" w:cs="Arial"/>
              </w:rPr>
              <w:t>101191</w:t>
            </w:r>
          </w:p>
        </w:tc>
        <w:tc>
          <w:tcPr>
            <w:tcW w:w="4990" w:type="dxa"/>
          </w:tcPr>
          <w:p w14:paraId="41E52C2B" w14:textId="77777777" w:rsidR="00E126B8" w:rsidRPr="0060690D" w:rsidRDefault="00E126B8" w:rsidP="00504C68">
            <w:pPr>
              <w:rPr>
                <w:rFonts w:ascii="Arial" w:hAnsi="Arial" w:cs="Arial"/>
              </w:rPr>
            </w:pPr>
            <w:r w:rsidRPr="0060690D">
              <w:rPr>
                <w:rFonts w:ascii="Arial" w:hAnsi="Arial" w:cs="Arial"/>
              </w:rPr>
              <w:t>WLCC – Room Hire</w:t>
            </w:r>
          </w:p>
        </w:tc>
        <w:tc>
          <w:tcPr>
            <w:tcW w:w="1342" w:type="dxa"/>
          </w:tcPr>
          <w:p w14:paraId="0FDC56C0" w14:textId="77777777" w:rsidR="00E126B8" w:rsidRPr="0060690D" w:rsidRDefault="00E126B8" w:rsidP="00504C68">
            <w:pPr>
              <w:rPr>
                <w:rFonts w:ascii="Arial" w:hAnsi="Arial" w:cs="Arial"/>
              </w:rPr>
            </w:pPr>
            <w:r w:rsidRPr="0060690D">
              <w:rPr>
                <w:rFonts w:ascii="Arial" w:hAnsi="Arial" w:cs="Arial"/>
              </w:rPr>
              <w:t>£40.80</w:t>
            </w:r>
          </w:p>
        </w:tc>
      </w:tr>
      <w:tr w:rsidR="0060690D" w:rsidRPr="0060690D" w14:paraId="3025A873" w14:textId="77777777" w:rsidTr="00504C68">
        <w:tc>
          <w:tcPr>
            <w:tcW w:w="1318" w:type="dxa"/>
          </w:tcPr>
          <w:p w14:paraId="6D23A083" w14:textId="77777777" w:rsidR="00E126B8" w:rsidRPr="0060690D" w:rsidRDefault="00E126B8" w:rsidP="00504C68">
            <w:pPr>
              <w:rPr>
                <w:rFonts w:ascii="Arial" w:hAnsi="Arial" w:cs="Arial"/>
              </w:rPr>
            </w:pPr>
            <w:r w:rsidRPr="0060690D">
              <w:rPr>
                <w:rFonts w:ascii="Arial" w:hAnsi="Arial" w:cs="Arial"/>
              </w:rPr>
              <w:t>02/08/2022</w:t>
            </w:r>
          </w:p>
        </w:tc>
        <w:tc>
          <w:tcPr>
            <w:tcW w:w="1366" w:type="dxa"/>
          </w:tcPr>
          <w:p w14:paraId="0AD1B6B5" w14:textId="77777777" w:rsidR="00E126B8" w:rsidRPr="0060690D" w:rsidRDefault="00E126B8" w:rsidP="00504C68">
            <w:pPr>
              <w:rPr>
                <w:rFonts w:ascii="Arial" w:hAnsi="Arial" w:cs="Arial"/>
              </w:rPr>
            </w:pPr>
          </w:p>
        </w:tc>
        <w:tc>
          <w:tcPr>
            <w:tcW w:w="4990" w:type="dxa"/>
          </w:tcPr>
          <w:p w14:paraId="2A5AEDA2" w14:textId="77777777" w:rsidR="00E126B8" w:rsidRPr="0060690D" w:rsidRDefault="00E126B8" w:rsidP="00504C68">
            <w:pPr>
              <w:rPr>
                <w:rFonts w:ascii="Arial" w:hAnsi="Arial" w:cs="Arial"/>
              </w:rPr>
            </w:pPr>
            <w:r w:rsidRPr="0060690D">
              <w:rPr>
                <w:rFonts w:ascii="Arial" w:hAnsi="Arial" w:cs="Arial"/>
              </w:rPr>
              <w:t>Bank Charges</w:t>
            </w:r>
          </w:p>
        </w:tc>
        <w:tc>
          <w:tcPr>
            <w:tcW w:w="1342" w:type="dxa"/>
          </w:tcPr>
          <w:p w14:paraId="7D5B3C4F" w14:textId="77777777" w:rsidR="00E126B8" w:rsidRPr="0060690D" w:rsidRDefault="00E126B8" w:rsidP="00504C68">
            <w:pPr>
              <w:rPr>
                <w:rFonts w:ascii="Arial" w:hAnsi="Arial" w:cs="Arial"/>
              </w:rPr>
            </w:pPr>
            <w:r w:rsidRPr="0060690D">
              <w:rPr>
                <w:rFonts w:ascii="Arial" w:hAnsi="Arial" w:cs="Arial"/>
              </w:rPr>
              <w:t>£7.00</w:t>
            </w:r>
          </w:p>
        </w:tc>
      </w:tr>
      <w:tr w:rsidR="0060690D" w:rsidRPr="0060690D" w14:paraId="6807974E" w14:textId="77777777" w:rsidTr="00504C68">
        <w:tc>
          <w:tcPr>
            <w:tcW w:w="1318" w:type="dxa"/>
          </w:tcPr>
          <w:p w14:paraId="2FBC0019" w14:textId="77777777" w:rsidR="00E126B8" w:rsidRPr="0060690D" w:rsidRDefault="00E126B8" w:rsidP="00504C68">
            <w:pPr>
              <w:rPr>
                <w:rFonts w:ascii="Arial" w:hAnsi="Arial" w:cs="Arial"/>
                <w:b/>
                <w:bCs/>
              </w:rPr>
            </w:pPr>
          </w:p>
        </w:tc>
        <w:tc>
          <w:tcPr>
            <w:tcW w:w="1366" w:type="dxa"/>
          </w:tcPr>
          <w:p w14:paraId="5A5C7B06" w14:textId="77777777" w:rsidR="00E126B8" w:rsidRPr="0060690D" w:rsidRDefault="00E126B8" w:rsidP="00504C68">
            <w:pPr>
              <w:rPr>
                <w:rFonts w:ascii="Arial" w:hAnsi="Arial" w:cs="Arial"/>
                <w:b/>
                <w:bCs/>
              </w:rPr>
            </w:pPr>
          </w:p>
        </w:tc>
        <w:tc>
          <w:tcPr>
            <w:tcW w:w="4990" w:type="dxa"/>
          </w:tcPr>
          <w:p w14:paraId="28E87B02" w14:textId="77777777" w:rsidR="00E126B8" w:rsidRPr="0060690D" w:rsidRDefault="00E126B8" w:rsidP="00504C68">
            <w:pPr>
              <w:rPr>
                <w:rFonts w:ascii="Arial" w:hAnsi="Arial" w:cs="Arial"/>
                <w:b/>
                <w:bCs/>
              </w:rPr>
            </w:pPr>
            <w:r w:rsidRPr="0060690D">
              <w:rPr>
                <w:rFonts w:ascii="Arial" w:hAnsi="Arial" w:cs="Arial"/>
                <w:b/>
                <w:bCs/>
              </w:rPr>
              <w:t>TOTAL</w:t>
            </w:r>
          </w:p>
        </w:tc>
        <w:tc>
          <w:tcPr>
            <w:tcW w:w="1342" w:type="dxa"/>
          </w:tcPr>
          <w:p w14:paraId="79C3CFCB" w14:textId="77777777" w:rsidR="00E126B8" w:rsidRPr="0060690D" w:rsidRDefault="00E126B8" w:rsidP="00504C68">
            <w:pPr>
              <w:rPr>
                <w:rFonts w:ascii="Arial" w:hAnsi="Arial" w:cs="Arial"/>
                <w:b/>
                <w:bCs/>
              </w:rPr>
            </w:pPr>
            <w:r w:rsidRPr="0060690D">
              <w:rPr>
                <w:rFonts w:ascii="Arial" w:hAnsi="Arial" w:cs="Arial"/>
                <w:b/>
                <w:bCs/>
              </w:rPr>
              <w:t>£4381.20</w:t>
            </w:r>
          </w:p>
        </w:tc>
      </w:tr>
      <w:tr w:rsidR="007A2E7A" w:rsidRPr="0060690D" w14:paraId="30BBC525" w14:textId="77777777" w:rsidTr="00504C68">
        <w:tc>
          <w:tcPr>
            <w:tcW w:w="1318" w:type="dxa"/>
          </w:tcPr>
          <w:p w14:paraId="44C53F30" w14:textId="77777777" w:rsidR="007A2E7A" w:rsidRPr="0060690D" w:rsidRDefault="007A2E7A" w:rsidP="00504C68">
            <w:pPr>
              <w:rPr>
                <w:rFonts w:ascii="Arial" w:hAnsi="Arial" w:cs="Arial"/>
                <w:b/>
                <w:bCs/>
              </w:rPr>
            </w:pPr>
          </w:p>
        </w:tc>
        <w:tc>
          <w:tcPr>
            <w:tcW w:w="1366" w:type="dxa"/>
          </w:tcPr>
          <w:p w14:paraId="5E15F7F1" w14:textId="77777777" w:rsidR="007A2E7A" w:rsidRPr="0060690D" w:rsidRDefault="007A2E7A" w:rsidP="00504C68">
            <w:pPr>
              <w:rPr>
                <w:rFonts w:ascii="Arial" w:hAnsi="Arial" w:cs="Arial"/>
                <w:b/>
                <w:bCs/>
              </w:rPr>
            </w:pPr>
          </w:p>
        </w:tc>
        <w:tc>
          <w:tcPr>
            <w:tcW w:w="4990" w:type="dxa"/>
          </w:tcPr>
          <w:p w14:paraId="0BD5BAC9" w14:textId="77777777" w:rsidR="007A2E7A" w:rsidRPr="0060690D" w:rsidRDefault="007A2E7A" w:rsidP="00504C68">
            <w:pPr>
              <w:rPr>
                <w:rFonts w:ascii="Arial" w:hAnsi="Arial" w:cs="Arial"/>
                <w:b/>
                <w:bCs/>
              </w:rPr>
            </w:pPr>
          </w:p>
        </w:tc>
        <w:tc>
          <w:tcPr>
            <w:tcW w:w="1342" w:type="dxa"/>
          </w:tcPr>
          <w:p w14:paraId="216B6985" w14:textId="77777777" w:rsidR="007A2E7A" w:rsidRPr="0060690D" w:rsidRDefault="007A2E7A" w:rsidP="00504C68">
            <w:pPr>
              <w:rPr>
                <w:rFonts w:ascii="Arial" w:hAnsi="Arial" w:cs="Arial"/>
                <w:b/>
                <w:bCs/>
              </w:rPr>
            </w:pPr>
          </w:p>
        </w:tc>
      </w:tr>
    </w:tbl>
    <w:p w14:paraId="02480A54" w14:textId="4D062083" w:rsidR="00EF637C" w:rsidRPr="0060690D" w:rsidRDefault="00EF637C" w:rsidP="00EF637C">
      <w:pPr>
        <w:pStyle w:val="ListParagraph"/>
        <w:spacing w:after="0" w:line="240" w:lineRule="auto"/>
        <w:jc w:val="both"/>
        <w:rPr>
          <w:rFonts w:ascii="Arial" w:hAnsi="Arial" w:cs="Arial"/>
        </w:rPr>
      </w:pPr>
    </w:p>
    <w:p w14:paraId="7863282E" w14:textId="77777777" w:rsidR="00E126B8" w:rsidRPr="0060690D" w:rsidRDefault="00E126B8" w:rsidP="00E126B8">
      <w:pPr>
        <w:spacing w:after="0" w:line="240" w:lineRule="auto"/>
        <w:jc w:val="both"/>
        <w:rPr>
          <w:rFonts w:ascii="Arial" w:hAnsi="Arial" w:cs="Arial"/>
        </w:rPr>
      </w:pPr>
    </w:p>
    <w:p w14:paraId="4273376C" w14:textId="6F2BAEAB" w:rsidR="001963F3" w:rsidRPr="0060690D" w:rsidRDefault="007655D1" w:rsidP="001963F3">
      <w:pPr>
        <w:pStyle w:val="ListParagraph"/>
        <w:numPr>
          <w:ilvl w:val="0"/>
          <w:numId w:val="1"/>
        </w:numPr>
        <w:spacing w:after="0" w:line="240" w:lineRule="auto"/>
        <w:jc w:val="both"/>
        <w:rPr>
          <w:rFonts w:ascii="Arial" w:hAnsi="Arial" w:cs="Arial"/>
          <w:i/>
          <w:iCs/>
        </w:rPr>
      </w:pPr>
      <w:r w:rsidRPr="0060690D">
        <w:rPr>
          <w:rFonts w:ascii="Arial" w:hAnsi="Arial" w:cs="Arial"/>
          <w:i/>
          <w:iCs/>
        </w:rPr>
        <w:t xml:space="preserve">To consider payments received for period from </w:t>
      </w:r>
      <w:r w:rsidR="005D06CD" w:rsidRPr="0060690D">
        <w:rPr>
          <w:rFonts w:ascii="Arial" w:hAnsi="Arial" w:cs="Arial"/>
          <w:i/>
          <w:iCs/>
        </w:rPr>
        <w:t>20</w:t>
      </w:r>
      <w:r w:rsidRPr="0060690D">
        <w:rPr>
          <w:rFonts w:ascii="Arial" w:hAnsi="Arial" w:cs="Arial"/>
          <w:i/>
          <w:iCs/>
        </w:rPr>
        <w:t>/0</w:t>
      </w:r>
      <w:r w:rsidR="005D06CD" w:rsidRPr="0060690D">
        <w:rPr>
          <w:rFonts w:ascii="Arial" w:hAnsi="Arial" w:cs="Arial"/>
          <w:i/>
          <w:iCs/>
        </w:rPr>
        <w:t>5</w:t>
      </w:r>
      <w:r w:rsidRPr="0060690D">
        <w:rPr>
          <w:rFonts w:ascii="Arial" w:hAnsi="Arial" w:cs="Arial"/>
          <w:i/>
          <w:iCs/>
        </w:rPr>
        <w:t xml:space="preserve">/2022 to </w:t>
      </w:r>
      <w:r w:rsidR="005D06CD" w:rsidRPr="0060690D">
        <w:rPr>
          <w:rFonts w:ascii="Arial" w:hAnsi="Arial" w:cs="Arial"/>
          <w:i/>
          <w:iCs/>
        </w:rPr>
        <w:t>01</w:t>
      </w:r>
      <w:r w:rsidRPr="0060690D">
        <w:rPr>
          <w:rFonts w:ascii="Arial" w:hAnsi="Arial" w:cs="Arial"/>
          <w:i/>
          <w:iCs/>
        </w:rPr>
        <w:t>/0</w:t>
      </w:r>
      <w:r w:rsidR="005D06CD" w:rsidRPr="0060690D">
        <w:rPr>
          <w:rFonts w:ascii="Arial" w:hAnsi="Arial" w:cs="Arial"/>
          <w:i/>
          <w:iCs/>
        </w:rPr>
        <w:t>9</w:t>
      </w:r>
      <w:r w:rsidRPr="0060690D">
        <w:rPr>
          <w:rFonts w:ascii="Arial" w:hAnsi="Arial" w:cs="Arial"/>
          <w:i/>
          <w:iCs/>
        </w:rPr>
        <w:t>/2022</w:t>
      </w:r>
    </w:p>
    <w:p w14:paraId="09202AF3" w14:textId="0F9BE151" w:rsidR="004A7898" w:rsidRPr="0060690D" w:rsidRDefault="007655D1" w:rsidP="007655D1">
      <w:pPr>
        <w:pStyle w:val="ListParagraph"/>
        <w:spacing w:after="0" w:line="240" w:lineRule="auto"/>
        <w:jc w:val="both"/>
        <w:rPr>
          <w:rFonts w:ascii="Arial" w:hAnsi="Arial" w:cs="Arial"/>
        </w:rPr>
      </w:pPr>
      <w:r w:rsidRPr="0060690D">
        <w:rPr>
          <w:rFonts w:ascii="Arial" w:hAnsi="Arial" w:cs="Arial"/>
        </w:rPr>
        <w:t>The</w:t>
      </w:r>
      <w:r w:rsidR="008F2836" w:rsidRPr="0060690D">
        <w:rPr>
          <w:rFonts w:ascii="Arial" w:hAnsi="Arial" w:cs="Arial"/>
        </w:rPr>
        <w:t xml:space="preserve"> </w:t>
      </w:r>
      <w:r w:rsidRPr="0060690D">
        <w:rPr>
          <w:rFonts w:ascii="Arial" w:hAnsi="Arial" w:cs="Arial"/>
        </w:rPr>
        <w:t xml:space="preserve">clerk tabled a finance report detailing payments received for the period </w:t>
      </w:r>
      <w:r w:rsidR="005D06CD" w:rsidRPr="0060690D">
        <w:rPr>
          <w:rFonts w:ascii="Arial" w:hAnsi="Arial" w:cs="Arial"/>
        </w:rPr>
        <w:t>20</w:t>
      </w:r>
      <w:r w:rsidRPr="0060690D">
        <w:rPr>
          <w:rFonts w:ascii="Arial" w:hAnsi="Arial" w:cs="Arial"/>
        </w:rPr>
        <w:t>/0</w:t>
      </w:r>
      <w:r w:rsidR="005D06CD" w:rsidRPr="0060690D">
        <w:rPr>
          <w:rFonts w:ascii="Arial" w:hAnsi="Arial" w:cs="Arial"/>
        </w:rPr>
        <w:t>5</w:t>
      </w:r>
      <w:r w:rsidRPr="0060690D">
        <w:rPr>
          <w:rFonts w:ascii="Arial" w:hAnsi="Arial" w:cs="Arial"/>
        </w:rPr>
        <w:t xml:space="preserve">/2022 to </w:t>
      </w:r>
      <w:r w:rsidR="005D06CD" w:rsidRPr="0060690D">
        <w:rPr>
          <w:rFonts w:ascii="Arial" w:hAnsi="Arial" w:cs="Arial"/>
        </w:rPr>
        <w:t>01</w:t>
      </w:r>
      <w:r w:rsidRPr="0060690D">
        <w:rPr>
          <w:rFonts w:ascii="Arial" w:hAnsi="Arial" w:cs="Arial"/>
        </w:rPr>
        <w:t>/0</w:t>
      </w:r>
      <w:r w:rsidR="005D06CD" w:rsidRPr="0060690D">
        <w:rPr>
          <w:rFonts w:ascii="Arial" w:hAnsi="Arial" w:cs="Arial"/>
        </w:rPr>
        <w:t>9</w:t>
      </w:r>
      <w:r w:rsidRPr="0060690D">
        <w:rPr>
          <w:rFonts w:ascii="Arial" w:hAnsi="Arial" w:cs="Arial"/>
        </w:rPr>
        <w:t>/2022.  It was proposed by Cllr</w:t>
      </w:r>
      <w:r w:rsidR="005D06CD" w:rsidRPr="0060690D">
        <w:rPr>
          <w:rFonts w:ascii="Arial" w:hAnsi="Arial" w:cs="Arial"/>
        </w:rPr>
        <w:t xml:space="preserve"> Grainger</w:t>
      </w:r>
      <w:r w:rsidRPr="0060690D">
        <w:rPr>
          <w:rFonts w:ascii="Arial" w:hAnsi="Arial" w:cs="Arial"/>
        </w:rPr>
        <w:t xml:space="preserve"> and seconded by Cllr </w:t>
      </w:r>
      <w:r w:rsidR="005D06CD" w:rsidRPr="0060690D">
        <w:rPr>
          <w:rFonts w:ascii="Arial" w:hAnsi="Arial" w:cs="Arial"/>
        </w:rPr>
        <w:t>Reverend Rennie</w:t>
      </w:r>
      <w:r w:rsidRPr="0060690D">
        <w:rPr>
          <w:rFonts w:ascii="Arial" w:hAnsi="Arial" w:cs="Arial"/>
        </w:rPr>
        <w:t xml:space="preserve"> that the following </w:t>
      </w:r>
      <w:r w:rsidR="00C2112F" w:rsidRPr="0060690D">
        <w:rPr>
          <w:rFonts w:ascii="Arial" w:hAnsi="Arial" w:cs="Arial"/>
        </w:rPr>
        <w:t>receipts</w:t>
      </w:r>
      <w:r w:rsidRPr="0060690D">
        <w:rPr>
          <w:rFonts w:ascii="Arial" w:hAnsi="Arial" w:cs="Arial"/>
        </w:rPr>
        <w:t xml:space="preserve"> are </w:t>
      </w:r>
      <w:r w:rsidR="00C2112F" w:rsidRPr="0060690D">
        <w:rPr>
          <w:rFonts w:ascii="Arial" w:hAnsi="Arial" w:cs="Arial"/>
        </w:rPr>
        <w:t>endorsed</w:t>
      </w:r>
      <w:r w:rsidRPr="0060690D">
        <w:rPr>
          <w:rFonts w:ascii="Arial" w:hAnsi="Arial" w:cs="Arial"/>
        </w:rPr>
        <w:t>; this was unanimously agreed:</w:t>
      </w:r>
    </w:p>
    <w:p w14:paraId="37312145" w14:textId="72D63732" w:rsidR="007655D1" w:rsidRPr="0060690D" w:rsidRDefault="007655D1" w:rsidP="007655D1">
      <w:pPr>
        <w:pStyle w:val="ListParagraph"/>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318"/>
        <w:gridCol w:w="6095"/>
        <w:gridCol w:w="1650"/>
      </w:tblGrid>
      <w:tr w:rsidR="0060690D" w:rsidRPr="0060690D" w14:paraId="43870814" w14:textId="77777777" w:rsidTr="00504C68">
        <w:tc>
          <w:tcPr>
            <w:tcW w:w="1271" w:type="dxa"/>
          </w:tcPr>
          <w:p w14:paraId="5834B4EE" w14:textId="77777777" w:rsidR="005D06CD" w:rsidRPr="0060690D" w:rsidRDefault="005D06CD" w:rsidP="00504C68">
            <w:pPr>
              <w:rPr>
                <w:rFonts w:ascii="Arial" w:hAnsi="Arial" w:cs="Arial"/>
                <w:b/>
                <w:bCs/>
              </w:rPr>
            </w:pPr>
            <w:r w:rsidRPr="0060690D">
              <w:rPr>
                <w:rFonts w:ascii="Arial" w:hAnsi="Arial" w:cs="Arial"/>
                <w:b/>
                <w:bCs/>
              </w:rPr>
              <w:t>Date</w:t>
            </w:r>
          </w:p>
        </w:tc>
        <w:tc>
          <w:tcPr>
            <w:tcW w:w="6095" w:type="dxa"/>
          </w:tcPr>
          <w:p w14:paraId="790DE886" w14:textId="77777777" w:rsidR="005D06CD" w:rsidRPr="0060690D" w:rsidRDefault="005D06CD" w:rsidP="00504C68">
            <w:pPr>
              <w:rPr>
                <w:rFonts w:ascii="Arial" w:hAnsi="Arial" w:cs="Arial"/>
                <w:b/>
                <w:bCs/>
              </w:rPr>
            </w:pPr>
            <w:r w:rsidRPr="0060690D">
              <w:rPr>
                <w:rFonts w:ascii="Arial" w:hAnsi="Arial" w:cs="Arial"/>
                <w:b/>
                <w:bCs/>
              </w:rPr>
              <w:t>Description</w:t>
            </w:r>
          </w:p>
        </w:tc>
        <w:tc>
          <w:tcPr>
            <w:tcW w:w="1650" w:type="dxa"/>
          </w:tcPr>
          <w:p w14:paraId="259E4342" w14:textId="77777777" w:rsidR="005D06CD" w:rsidRPr="0060690D" w:rsidRDefault="005D06CD" w:rsidP="00504C68">
            <w:pPr>
              <w:rPr>
                <w:rFonts w:ascii="Arial" w:hAnsi="Arial" w:cs="Arial"/>
                <w:b/>
                <w:bCs/>
              </w:rPr>
            </w:pPr>
            <w:r w:rsidRPr="0060690D">
              <w:rPr>
                <w:rFonts w:ascii="Arial" w:hAnsi="Arial" w:cs="Arial"/>
                <w:b/>
                <w:bCs/>
              </w:rPr>
              <w:t>Amount</w:t>
            </w:r>
          </w:p>
        </w:tc>
      </w:tr>
      <w:tr w:rsidR="0060690D" w:rsidRPr="0060690D" w14:paraId="4ECD5FBF" w14:textId="77777777" w:rsidTr="00504C68">
        <w:tc>
          <w:tcPr>
            <w:tcW w:w="1271" w:type="dxa"/>
          </w:tcPr>
          <w:p w14:paraId="2E4DBD96" w14:textId="77777777" w:rsidR="005D06CD" w:rsidRPr="0060690D" w:rsidRDefault="005D06CD" w:rsidP="00504C68">
            <w:pPr>
              <w:rPr>
                <w:rFonts w:ascii="Arial" w:hAnsi="Arial" w:cs="Arial"/>
              </w:rPr>
            </w:pPr>
            <w:r w:rsidRPr="0060690D">
              <w:rPr>
                <w:rFonts w:ascii="Arial" w:hAnsi="Arial" w:cs="Arial"/>
              </w:rPr>
              <w:t>23/05/2022</w:t>
            </w:r>
          </w:p>
        </w:tc>
        <w:tc>
          <w:tcPr>
            <w:tcW w:w="6095" w:type="dxa"/>
          </w:tcPr>
          <w:p w14:paraId="776EE08E" w14:textId="77777777" w:rsidR="005D06CD" w:rsidRPr="0060690D" w:rsidRDefault="005D06CD" w:rsidP="00504C68">
            <w:pPr>
              <w:rPr>
                <w:rFonts w:ascii="Arial" w:hAnsi="Arial" w:cs="Arial"/>
              </w:rPr>
            </w:pPr>
            <w:r w:rsidRPr="0060690D">
              <w:rPr>
                <w:rFonts w:ascii="Arial" w:hAnsi="Arial" w:cs="Arial"/>
              </w:rPr>
              <w:t>H Strickley (E. Thomas interment)</w:t>
            </w:r>
          </w:p>
        </w:tc>
        <w:tc>
          <w:tcPr>
            <w:tcW w:w="1650" w:type="dxa"/>
          </w:tcPr>
          <w:p w14:paraId="73A9A936" w14:textId="77777777" w:rsidR="005D06CD" w:rsidRPr="0060690D" w:rsidRDefault="005D06CD" w:rsidP="00504C68">
            <w:pPr>
              <w:rPr>
                <w:rFonts w:ascii="Arial" w:hAnsi="Arial" w:cs="Arial"/>
              </w:rPr>
            </w:pPr>
            <w:r w:rsidRPr="0060690D">
              <w:rPr>
                <w:rFonts w:ascii="Arial" w:hAnsi="Arial" w:cs="Arial"/>
              </w:rPr>
              <w:t>£248.00</w:t>
            </w:r>
          </w:p>
        </w:tc>
      </w:tr>
      <w:tr w:rsidR="0060690D" w:rsidRPr="0060690D" w14:paraId="4E15992D" w14:textId="77777777" w:rsidTr="00504C68">
        <w:tc>
          <w:tcPr>
            <w:tcW w:w="1271" w:type="dxa"/>
          </w:tcPr>
          <w:p w14:paraId="37DF0837" w14:textId="77777777" w:rsidR="005D06CD" w:rsidRPr="0060690D" w:rsidRDefault="005D06CD" w:rsidP="00504C68">
            <w:pPr>
              <w:rPr>
                <w:rFonts w:ascii="Arial" w:hAnsi="Arial" w:cs="Arial"/>
              </w:rPr>
            </w:pPr>
            <w:r w:rsidRPr="0060690D">
              <w:rPr>
                <w:rFonts w:ascii="Arial" w:hAnsi="Arial" w:cs="Arial"/>
              </w:rPr>
              <w:t>30/05/2022</w:t>
            </w:r>
          </w:p>
        </w:tc>
        <w:tc>
          <w:tcPr>
            <w:tcW w:w="6095" w:type="dxa"/>
          </w:tcPr>
          <w:p w14:paraId="024AFA0E" w14:textId="5DEC8A61" w:rsidR="005D06CD" w:rsidRPr="0060690D" w:rsidRDefault="005D06CD" w:rsidP="00504C68">
            <w:pPr>
              <w:rPr>
                <w:rFonts w:ascii="Arial" w:hAnsi="Arial" w:cs="Arial"/>
              </w:rPr>
            </w:pPr>
            <w:r w:rsidRPr="0060690D">
              <w:rPr>
                <w:rFonts w:ascii="Arial" w:hAnsi="Arial" w:cs="Arial"/>
              </w:rPr>
              <w:t>Heart of England (</w:t>
            </w:r>
            <w:r w:rsidR="00861402" w:rsidRPr="0060690D">
              <w:rPr>
                <w:rFonts w:ascii="Arial" w:hAnsi="Arial" w:cs="Arial"/>
              </w:rPr>
              <w:t>W. Cooper</w:t>
            </w:r>
            <w:r w:rsidRPr="0060690D">
              <w:rPr>
                <w:rFonts w:ascii="Arial" w:hAnsi="Arial" w:cs="Arial"/>
              </w:rPr>
              <w:t xml:space="preserve"> interment)</w:t>
            </w:r>
          </w:p>
        </w:tc>
        <w:tc>
          <w:tcPr>
            <w:tcW w:w="1650" w:type="dxa"/>
          </w:tcPr>
          <w:p w14:paraId="116796EC" w14:textId="77777777" w:rsidR="005D06CD" w:rsidRPr="0060690D" w:rsidRDefault="005D06CD" w:rsidP="00504C68">
            <w:pPr>
              <w:rPr>
                <w:rFonts w:ascii="Arial" w:hAnsi="Arial" w:cs="Arial"/>
              </w:rPr>
            </w:pPr>
            <w:r w:rsidRPr="0060690D">
              <w:rPr>
                <w:rFonts w:ascii="Arial" w:hAnsi="Arial" w:cs="Arial"/>
              </w:rPr>
              <w:t>£489.00</w:t>
            </w:r>
          </w:p>
        </w:tc>
      </w:tr>
      <w:tr w:rsidR="0060690D" w:rsidRPr="0060690D" w14:paraId="0461061D" w14:textId="77777777" w:rsidTr="00504C68">
        <w:tc>
          <w:tcPr>
            <w:tcW w:w="1271" w:type="dxa"/>
          </w:tcPr>
          <w:p w14:paraId="2DA24218" w14:textId="77777777" w:rsidR="005D06CD" w:rsidRPr="0060690D" w:rsidRDefault="005D06CD" w:rsidP="00504C68">
            <w:pPr>
              <w:rPr>
                <w:rFonts w:ascii="Arial" w:hAnsi="Arial" w:cs="Arial"/>
              </w:rPr>
            </w:pPr>
            <w:r w:rsidRPr="0060690D">
              <w:rPr>
                <w:rFonts w:ascii="Arial" w:hAnsi="Arial" w:cs="Arial"/>
              </w:rPr>
              <w:t>28/06/2022</w:t>
            </w:r>
          </w:p>
        </w:tc>
        <w:tc>
          <w:tcPr>
            <w:tcW w:w="6095" w:type="dxa"/>
          </w:tcPr>
          <w:p w14:paraId="44CE5807" w14:textId="77777777" w:rsidR="005D06CD" w:rsidRPr="0060690D" w:rsidRDefault="005D06CD" w:rsidP="00504C68">
            <w:pPr>
              <w:rPr>
                <w:rFonts w:ascii="Arial" w:hAnsi="Arial" w:cs="Arial"/>
              </w:rPr>
            </w:pPr>
            <w:r w:rsidRPr="0060690D">
              <w:rPr>
                <w:rFonts w:ascii="Arial" w:hAnsi="Arial" w:cs="Arial"/>
              </w:rPr>
              <w:t>Devall (McIlwane memorial)</w:t>
            </w:r>
          </w:p>
        </w:tc>
        <w:tc>
          <w:tcPr>
            <w:tcW w:w="1650" w:type="dxa"/>
          </w:tcPr>
          <w:p w14:paraId="3B13DF0F" w14:textId="77777777" w:rsidR="005D06CD" w:rsidRPr="0060690D" w:rsidRDefault="005D06CD" w:rsidP="00504C68">
            <w:pPr>
              <w:rPr>
                <w:rFonts w:ascii="Arial" w:hAnsi="Arial" w:cs="Arial"/>
              </w:rPr>
            </w:pPr>
            <w:r w:rsidRPr="0060690D">
              <w:rPr>
                <w:rFonts w:ascii="Arial" w:hAnsi="Arial" w:cs="Arial"/>
              </w:rPr>
              <w:t>£234.00</w:t>
            </w:r>
          </w:p>
        </w:tc>
      </w:tr>
      <w:tr w:rsidR="0060690D" w:rsidRPr="0060690D" w14:paraId="3A4527E4" w14:textId="77777777" w:rsidTr="00504C68">
        <w:tc>
          <w:tcPr>
            <w:tcW w:w="1271" w:type="dxa"/>
          </w:tcPr>
          <w:p w14:paraId="19343AD6" w14:textId="77777777" w:rsidR="005D06CD" w:rsidRPr="0060690D" w:rsidRDefault="005D06CD" w:rsidP="00504C68">
            <w:pPr>
              <w:rPr>
                <w:rFonts w:ascii="Arial" w:hAnsi="Arial" w:cs="Arial"/>
              </w:rPr>
            </w:pPr>
            <w:r w:rsidRPr="0060690D">
              <w:rPr>
                <w:rFonts w:ascii="Arial" w:hAnsi="Arial" w:cs="Arial"/>
              </w:rPr>
              <w:t>22/07/2022</w:t>
            </w:r>
          </w:p>
        </w:tc>
        <w:tc>
          <w:tcPr>
            <w:tcW w:w="6095" w:type="dxa"/>
          </w:tcPr>
          <w:p w14:paraId="03C1F558" w14:textId="77777777" w:rsidR="005D06CD" w:rsidRPr="0060690D" w:rsidRDefault="005D06CD" w:rsidP="00504C68">
            <w:pPr>
              <w:rPr>
                <w:rFonts w:ascii="Arial" w:hAnsi="Arial" w:cs="Arial"/>
              </w:rPr>
            </w:pPr>
            <w:r w:rsidRPr="0060690D">
              <w:rPr>
                <w:rFonts w:ascii="Arial" w:hAnsi="Arial" w:cs="Arial"/>
              </w:rPr>
              <w:t>Heart of England (Richards interment)</w:t>
            </w:r>
          </w:p>
        </w:tc>
        <w:tc>
          <w:tcPr>
            <w:tcW w:w="1650" w:type="dxa"/>
          </w:tcPr>
          <w:p w14:paraId="42EDDD07" w14:textId="77777777" w:rsidR="005D06CD" w:rsidRPr="0060690D" w:rsidRDefault="005D06CD" w:rsidP="00504C68">
            <w:pPr>
              <w:rPr>
                <w:rFonts w:ascii="Arial" w:hAnsi="Arial" w:cs="Arial"/>
              </w:rPr>
            </w:pPr>
            <w:r w:rsidRPr="0060690D">
              <w:rPr>
                <w:rFonts w:ascii="Arial" w:hAnsi="Arial" w:cs="Arial"/>
              </w:rPr>
              <w:t>£489.00</w:t>
            </w:r>
          </w:p>
        </w:tc>
      </w:tr>
      <w:tr w:rsidR="005D06CD" w:rsidRPr="0060690D" w14:paraId="3F4C4ACE" w14:textId="77777777" w:rsidTr="00504C68">
        <w:tc>
          <w:tcPr>
            <w:tcW w:w="1271" w:type="dxa"/>
          </w:tcPr>
          <w:p w14:paraId="0A182136" w14:textId="77777777" w:rsidR="005D06CD" w:rsidRPr="0060690D" w:rsidRDefault="005D06CD" w:rsidP="00504C68">
            <w:pPr>
              <w:rPr>
                <w:rFonts w:ascii="Arial" w:hAnsi="Arial" w:cs="Arial"/>
                <w:b/>
                <w:bCs/>
              </w:rPr>
            </w:pPr>
          </w:p>
        </w:tc>
        <w:tc>
          <w:tcPr>
            <w:tcW w:w="6095" w:type="dxa"/>
          </w:tcPr>
          <w:p w14:paraId="5ABEBDC0" w14:textId="77777777" w:rsidR="005D06CD" w:rsidRPr="0060690D" w:rsidRDefault="005D06CD" w:rsidP="00504C68">
            <w:pPr>
              <w:rPr>
                <w:rFonts w:ascii="Arial" w:hAnsi="Arial" w:cs="Arial"/>
                <w:b/>
                <w:bCs/>
              </w:rPr>
            </w:pPr>
            <w:r w:rsidRPr="0060690D">
              <w:rPr>
                <w:rFonts w:ascii="Arial" w:hAnsi="Arial" w:cs="Arial"/>
                <w:b/>
                <w:bCs/>
              </w:rPr>
              <w:t>TOTAL</w:t>
            </w:r>
          </w:p>
        </w:tc>
        <w:tc>
          <w:tcPr>
            <w:tcW w:w="1650" w:type="dxa"/>
          </w:tcPr>
          <w:p w14:paraId="6282643C" w14:textId="77777777" w:rsidR="005D06CD" w:rsidRPr="0060690D" w:rsidRDefault="005D06CD" w:rsidP="00504C68">
            <w:pPr>
              <w:rPr>
                <w:rFonts w:ascii="Arial" w:hAnsi="Arial" w:cs="Arial"/>
                <w:b/>
                <w:bCs/>
              </w:rPr>
            </w:pPr>
            <w:r w:rsidRPr="0060690D">
              <w:rPr>
                <w:rFonts w:ascii="Arial" w:hAnsi="Arial" w:cs="Arial"/>
                <w:b/>
                <w:bCs/>
              </w:rPr>
              <w:t>£1460.00</w:t>
            </w:r>
          </w:p>
        </w:tc>
      </w:tr>
    </w:tbl>
    <w:p w14:paraId="632CB141" w14:textId="77777777" w:rsidR="005D06CD" w:rsidRPr="0060690D" w:rsidRDefault="005D06CD" w:rsidP="00C2112F">
      <w:pPr>
        <w:spacing w:after="0" w:line="240" w:lineRule="auto"/>
        <w:jc w:val="both"/>
        <w:rPr>
          <w:rFonts w:ascii="Arial" w:hAnsi="Arial" w:cs="Arial"/>
        </w:rPr>
      </w:pPr>
    </w:p>
    <w:p w14:paraId="1CBE1A53" w14:textId="6547D991" w:rsidR="00C2112F" w:rsidRPr="0060690D" w:rsidRDefault="00C2112F" w:rsidP="00C2112F">
      <w:pPr>
        <w:pStyle w:val="ListParagraph"/>
        <w:numPr>
          <w:ilvl w:val="0"/>
          <w:numId w:val="1"/>
        </w:numPr>
        <w:spacing w:after="0" w:line="240" w:lineRule="auto"/>
        <w:jc w:val="both"/>
        <w:rPr>
          <w:rFonts w:ascii="Arial" w:hAnsi="Arial" w:cs="Arial"/>
          <w:i/>
          <w:iCs/>
        </w:rPr>
      </w:pPr>
      <w:r w:rsidRPr="0060690D">
        <w:rPr>
          <w:rFonts w:ascii="Arial" w:hAnsi="Arial" w:cs="Arial"/>
          <w:i/>
          <w:iCs/>
        </w:rPr>
        <w:t>To note the bank reconciliation</w:t>
      </w:r>
    </w:p>
    <w:p w14:paraId="5E486F9D" w14:textId="149A50EA" w:rsidR="00E05257" w:rsidRPr="0060690D" w:rsidRDefault="00C2112F" w:rsidP="00E05257">
      <w:pPr>
        <w:pStyle w:val="ListParagraph"/>
        <w:spacing w:after="0" w:line="240" w:lineRule="auto"/>
        <w:jc w:val="both"/>
        <w:rPr>
          <w:rFonts w:ascii="Arial" w:hAnsi="Arial" w:cs="Arial"/>
        </w:rPr>
      </w:pPr>
      <w:r w:rsidRPr="0060690D">
        <w:rPr>
          <w:rFonts w:ascii="Arial" w:hAnsi="Arial" w:cs="Arial"/>
        </w:rPr>
        <w:t>It was noted that the Finance Report and bank statements reconcile, and these were duly signed by Cllr Reverend Rennie</w:t>
      </w:r>
      <w:r w:rsidR="005D06CD" w:rsidRPr="0060690D">
        <w:rPr>
          <w:rFonts w:ascii="Arial" w:hAnsi="Arial" w:cs="Arial"/>
        </w:rPr>
        <w:t xml:space="preserve"> and</w:t>
      </w:r>
      <w:r w:rsidRPr="0060690D">
        <w:rPr>
          <w:rFonts w:ascii="Arial" w:hAnsi="Arial" w:cs="Arial"/>
        </w:rPr>
        <w:t xml:space="preserve"> Cllr Grainger</w:t>
      </w:r>
      <w:r w:rsidR="005D06CD" w:rsidRPr="0060690D">
        <w:rPr>
          <w:rFonts w:ascii="Arial" w:hAnsi="Arial" w:cs="Arial"/>
        </w:rPr>
        <w:t>.</w:t>
      </w:r>
    </w:p>
    <w:p w14:paraId="68C71E55" w14:textId="5E14FBD8" w:rsidR="005D06CD" w:rsidRPr="0060690D" w:rsidRDefault="00E05257" w:rsidP="00E05257">
      <w:pPr>
        <w:pStyle w:val="ListParagraph"/>
        <w:rPr>
          <w:rFonts w:ascii="Arial" w:hAnsi="Arial" w:cs="Arial"/>
          <w:b/>
          <w:bCs/>
        </w:rPr>
      </w:pPr>
      <w:r w:rsidRPr="0060690D">
        <w:rPr>
          <w:rFonts w:ascii="Arial" w:hAnsi="Arial" w:cs="Arial"/>
          <w:b/>
          <w:bCs/>
          <w:i/>
          <w:iCs/>
        </w:rPr>
        <w:t>RESOLVED:</w:t>
      </w:r>
      <w:r w:rsidRPr="0060690D">
        <w:rPr>
          <w:rFonts w:ascii="Arial" w:hAnsi="Arial" w:cs="Arial"/>
          <w:b/>
          <w:bCs/>
        </w:rPr>
        <w:t xml:space="preserve">  That the Finance Report and statements reconcile and that the expenditure and receipts be endorsed.</w:t>
      </w:r>
    </w:p>
    <w:p w14:paraId="660E7FBB" w14:textId="77777777" w:rsidR="00E05257" w:rsidRPr="0060690D" w:rsidRDefault="00E05257" w:rsidP="00E05257">
      <w:pPr>
        <w:pStyle w:val="ListParagraph"/>
        <w:rPr>
          <w:rFonts w:ascii="Arial" w:hAnsi="Arial" w:cs="Arial"/>
          <w:b/>
          <w:bCs/>
        </w:rPr>
      </w:pPr>
    </w:p>
    <w:p w14:paraId="55DE09F2" w14:textId="783167C1" w:rsidR="005D06CD" w:rsidRPr="0060690D" w:rsidRDefault="005D06CD" w:rsidP="005D06CD">
      <w:pPr>
        <w:pStyle w:val="ListParagraph"/>
        <w:numPr>
          <w:ilvl w:val="0"/>
          <w:numId w:val="1"/>
        </w:numPr>
        <w:spacing w:after="0" w:line="240" w:lineRule="auto"/>
        <w:jc w:val="both"/>
        <w:rPr>
          <w:rFonts w:ascii="Arial" w:hAnsi="Arial" w:cs="Arial"/>
          <w:i/>
          <w:iCs/>
        </w:rPr>
      </w:pPr>
      <w:r w:rsidRPr="0060690D">
        <w:rPr>
          <w:rFonts w:ascii="Arial" w:hAnsi="Arial" w:cs="Arial"/>
          <w:i/>
          <w:iCs/>
        </w:rPr>
        <w:t>To receive the Internal Auditors Report 2021-22</w:t>
      </w:r>
    </w:p>
    <w:p w14:paraId="1A66475C" w14:textId="0796F9A3" w:rsidR="005D06CD" w:rsidRPr="0060690D" w:rsidRDefault="005D06CD" w:rsidP="005D06CD">
      <w:pPr>
        <w:pStyle w:val="ListParagraph"/>
        <w:spacing w:after="0" w:line="240" w:lineRule="auto"/>
        <w:jc w:val="both"/>
        <w:rPr>
          <w:rFonts w:ascii="Arial" w:hAnsi="Arial" w:cs="Arial"/>
        </w:rPr>
      </w:pPr>
      <w:r w:rsidRPr="0060690D">
        <w:rPr>
          <w:rFonts w:ascii="Arial" w:hAnsi="Arial" w:cs="Arial"/>
        </w:rPr>
        <w:t>The Internal Auditors report relating to the 2021-22 accounts had been circulated ahead of the meeting.  The clerk reported that the auditor made no comments on the set of accounts presented</w:t>
      </w:r>
      <w:r w:rsidR="00BE63C2" w:rsidRPr="0060690D">
        <w:rPr>
          <w:rFonts w:ascii="Arial" w:hAnsi="Arial" w:cs="Arial"/>
        </w:rPr>
        <w:t xml:space="preserve"> and confirmation has been received that there is no requirement for us to complete an AGAR</w:t>
      </w:r>
      <w:r w:rsidRPr="0060690D">
        <w:rPr>
          <w:rFonts w:ascii="Arial" w:hAnsi="Arial" w:cs="Arial"/>
        </w:rPr>
        <w:t>.  The report was duly accepted and signed by the C</w:t>
      </w:r>
      <w:r w:rsidR="00E05257" w:rsidRPr="0060690D">
        <w:rPr>
          <w:rFonts w:ascii="Arial" w:hAnsi="Arial" w:cs="Arial"/>
        </w:rPr>
        <w:t>h</w:t>
      </w:r>
      <w:r w:rsidRPr="0060690D">
        <w:rPr>
          <w:rFonts w:ascii="Arial" w:hAnsi="Arial" w:cs="Arial"/>
        </w:rPr>
        <w:t>air and the clerk.</w:t>
      </w:r>
    </w:p>
    <w:p w14:paraId="0BCC1031" w14:textId="2604D542" w:rsidR="0064319B" w:rsidRPr="0060690D" w:rsidRDefault="005D06CD" w:rsidP="00E05257">
      <w:pPr>
        <w:pStyle w:val="ListParagraph"/>
        <w:spacing w:after="0" w:line="240" w:lineRule="auto"/>
        <w:jc w:val="both"/>
        <w:rPr>
          <w:rFonts w:ascii="Arial" w:hAnsi="Arial" w:cs="Arial"/>
          <w:b/>
          <w:bCs/>
        </w:rPr>
      </w:pPr>
      <w:r w:rsidRPr="0060690D">
        <w:rPr>
          <w:rFonts w:ascii="Arial" w:hAnsi="Arial" w:cs="Arial"/>
          <w:b/>
          <w:bCs/>
        </w:rPr>
        <w:t>RESOLVED:  Clerk to send a signed copy to Cllr Grainger for display on the Wolston Parish noticeboards</w:t>
      </w:r>
      <w:r w:rsidR="00E05257" w:rsidRPr="0060690D">
        <w:rPr>
          <w:rFonts w:ascii="Arial" w:hAnsi="Arial" w:cs="Arial"/>
          <w:b/>
          <w:bCs/>
        </w:rPr>
        <w:t>.  Clerk to update Brandon and Bretford Parish noticeboards.</w:t>
      </w:r>
    </w:p>
    <w:p w14:paraId="22761A3F" w14:textId="27D9B17D" w:rsidR="00E05257" w:rsidRPr="0060690D" w:rsidRDefault="00E05257" w:rsidP="00E05257">
      <w:pPr>
        <w:pStyle w:val="ListParagraph"/>
        <w:spacing w:after="0" w:line="240" w:lineRule="auto"/>
        <w:jc w:val="both"/>
        <w:rPr>
          <w:rFonts w:ascii="Arial" w:hAnsi="Arial" w:cs="Arial"/>
          <w:b/>
          <w:bCs/>
        </w:rPr>
      </w:pPr>
    </w:p>
    <w:p w14:paraId="657AD0A4" w14:textId="14AFD912" w:rsidR="00E05257" w:rsidRPr="0060690D" w:rsidRDefault="00E05257" w:rsidP="00E05257">
      <w:pPr>
        <w:pStyle w:val="ListParagraph"/>
        <w:spacing w:after="0" w:line="240" w:lineRule="auto"/>
        <w:jc w:val="both"/>
        <w:rPr>
          <w:rFonts w:ascii="Arial" w:hAnsi="Arial" w:cs="Arial"/>
        </w:rPr>
      </w:pPr>
      <w:r w:rsidRPr="0060690D">
        <w:rPr>
          <w:rFonts w:ascii="Arial" w:hAnsi="Arial" w:cs="Arial"/>
        </w:rPr>
        <w:t>A member of the public raised their hand and asked why the accounts had not been made available for public inspection?  The clerk explained that following advice from the auditor it is not a legal requirement to do this, however as a matter of good practice it was agreed that the accounts will be available for inspection at the next meeting.</w:t>
      </w:r>
    </w:p>
    <w:p w14:paraId="45C624EA" w14:textId="3E103AC7" w:rsidR="00E05257" w:rsidRPr="0060690D" w:rsidRDefault="00E05257" w:rsidP="00E05257">
      <w:pPr>
        <w:pStyle w:val="ListParagraph"/>
        <w:spacing w:after="0" w:line="240" w:lineRule="auto"/>
        <w:jc w:val="both"/>
        <w:rPr>
          <w:rFonts w:ascii="Arial" w:hAnsi="Arial" w:cs="Arial"/>
          <w:b/>
          <w:bCs/>
        </w:rPr>
      </w:pPr>
      <w:r w:rsidRPr="0060690D">
        <w:rPr>
          <w:rFonts w:ascii="Arial" w:hAnsi="Arial" w:cs="Arial"/>
          <w:b/>
          <w:bCs/>
        </w:rPr>
        <w:t>RESOLVED:  Clerk to bring the 2021-22 audited accounts to the next meeting</w:t>
      </w:r>
    </w:p>
    <w:p w14:paraId="0FABC780" w14:textId="36E00CE0" w:rsidR="009B19B1" w:rsidRPr="0060690D" w:rsidRDefault="009B19B1" w:rsidP="009B19B1">
      <w:pPr>
        <w:spacing w:after="0" w:line="240" w:lineRule="auto"/>
        <w:jc w:val="both"/>
        <w:rPr>
          <w:rFonts w:ascii="Arial" w:hAnsi="Arial" w:cs="Arial"/>
          <w:b/>
          <w:bCs/>
        </w:rPr>
      </w:pPr>
    </w:p>
    <w:p w14:paraId="4C5AB395" w14:textId="7944BF76" w:rsidR="009B19B1" w:rsidRPr="0060690D" w:rsidRDefault="009B19B1" w:rsidP="009B19B1">
      <w:pPr>
        <w:pStyle w:val="ListParagraph"/>
        <w:numPr>
          <w:ilvl w:val="0"/>
          <w:numId w:val="1"/>
        </w:numPr>
        <w:spacing w:after="0" w:line="240" w:lineRule="auto"/>
        <w:jc w:val="both"/>
        <w:rPr>
          <w:rFonts w:ascii="Arial" w:hAnsi="Arial" w:cs="Arial"/>
          <w:i/>
          <w:iCs/>
        </w:rPr>
      </w:pPr>
      <w:r w:rsidRPr="0060690D">
        <w:rPr>
          <w:rFonts w:ascii="Arial" w:hAnsi="Arial" w:cs="Arial"/>
          <w:i/>
          <w:iCs/>
        </w:rPr>
        <w:t>Precepts</w:t>
      </w:r>
    </w:p>
    <w:p w14:paraId="5D720BD9" w14:textId="579B75AC" w:rsidR="009B19B1" w:rsidRPr="0060690D" w:rsidRDefault="009B19B1" w:rsidP="009B19B1">
      <w:pPr>
        <w:pStyle w:val="ListParagraph"/>
        <w:spacing w:after="0" w:line="240" w:lineRule="auto"/>
        <w:jc w:val="both"/>
        <w:rPr>
          <w:rFonts w:ascii="Arial" w:hAnsi="Arial" w:cs="Arial"/>
        </w:rPr>
      </w:pPr>
      <w:r w:rsidRPr="0060690D">
        <w:rPr>
          <w:rFonts w:ascii="Arial" w:hAnsi="Arial" w:cs="Arial"/>
        </w:rPr>
        <w:t xml:space="preserve">After discussion it was agreed </w:t>
      </w:r>
      <w:r w:rsidR="004D7F43" w:rsidRPr="0060690D">
        <w:rPr>
          <w:rFonts w:ascii="Arial" w:hAnsi="Arial" w:cs="Arial"/>
        </w:rPr>
        <w:t>that the JBC should be self-funded and not supported financially by the Parish Councils, therefore no precept requests will be made for the 202</w:t>
      </w:r>
      <w:r w:rsidR="00905B71">
        <w:rPr>
          <w:rFonts w:ascii="Arial" w:hAnsi="Arial" w:cs="Arial"/>
        </w:rPr>
        <w:t>3</w:t>
      </w:r>
      <w:r w:rsidR="004D7F43" w:rsidRPr="0060690D">
        <w:rPr>
          <w:rFonts w:ascii="Arial" w:hAnsi="Arial" w:cs="Arial"/>
        </w:rPr>
        <w:t>-2</w:t>
      </w:r>
      <w:r w:rsidR="00905B71">
        <w:rPr>
          <w:rFonts w:ascii="Arial" w:hAnsi="Arial" w:cs="Arial"/>
        </w:rPr>
        <w:t>4</w:t>
      </w:r>
      <w:r w:rsidR="004D7F43" w:rsidRPr="0060690D">
        <w:rPr>
          <w:rFonts w:ascii="Arial" w:hAnsi="Arial" w:cs="Arial"/>
        </w:rPr>
        <w:t xml:space="preserve"> financial year.</w:t>
      </w:r>
    </w:p>
    <w:p w14:paraId="78E6BEB6" w14:textId="48E2216B" w:rsidR="004D7F43" w:rsidRPr="0060690D" w:rsidRDefault="004D7F43" w:rsidP="009B19B1">
      <w:pPr>
        <w:pStyle w:val="ListParagraph"/>
        <w:spacing w:after="0" w:line="240" w:lineRule="auto"/>
        <w:jc w:val="both"/>
        <w:rPr>
          <w:rFonts w:ascii="Arial" w:hAnsi="Arial" w:cs="Arial"/>
          <w:b/>
          <w:bCs/>
        </w:rPr>
      </w:pPr>
      <w:r w:rsidRPr="0060690D">
        <w:rPr>
          <w:rFonts w:ascii="Arial" w:hAnsi="Arial" w:cs="Arial"/>
          <w:b/>
          <w:bCs/>
        </w:rPr>
        <w:t>RESOLVED:  No precept requests required for the 202</w:t>
      </w:r>
      <w:r w:rsidR="00905B71">
        <w:rPr>
          <w:rFonts w:ascii="Arial" w:hAnsi="Arial" w:cs="Arial"/>
          <w:b/>
          <w:bCs/>
        </w:rPr>
        <w:t>3</w:t>
      </w:r>
      <w:r w:rsidRPr="0060690D">
        <w:rPr>
          <w:rFonts w:ascii="Arial" w:hAnsi="Arial" w:cs="Arial"/>
          <w:b/>
          <w:bCs/>
        </w:rPr>
        <w:t>-2</w:t>
      </w:r>
      <w:r w:rsidR="00905B71">
        <w:rPr>
          <w:rFonts w:ascii="Arial" w:hAnsi="Arial" w:cs="Arial"/>
          <w:b/>
          <w:bCs/>
        </w:rPr>
        <w:t>4</w:t>
      </w:r>
      <w:r w:rsidRPr="0060690D">
        <w:rPr>
          <w:rFonts w:ascii="Arial" w:hAnsi="Arial" w:cs="Arial"/>
          <w:b/>
          <w:bCs/>
        </w:rPr>
        <w:t xml:space="preserve"> financial year.</w:t>
      </w:r>
    </w:p>
    <w:p w14:paraId="09B5A564" w14:textId="77777777" w:rsidR="008068E6" w:rsidRDefault="008068E6" w:rsidP="00C2112F">
      <w:pPr>
        <w:spacing w:after="0" w:line="240" w:lineRule="auto"/>
        <w:jc w:val="both"/>
        <w:rPr>
          <w:rFonts w:ascii="Arial" w:hAnsi="Arial" w:cs="Arial"/>
          <w:b/>
          <w:bCs/>
        </w:rPr>
      </w:pPr>
    </w:p>
    <w:p w14:paraId="6758BCD9" w14:textId="77777777" w:rsidR="008068E6" w:rsidRDefault="008068E6" w:rsidP="00C2112F">
      <w:pPr>
        <w:spacing w:after="0" w:line="240" w:lineRule="auto"/>
        <w:jc w:val="both"/>
        <w:rPr>
          <w:rFonts w:ascii="Arial" w:hAnsi="Arial" w:cs="Arial"/>
          <w:b/>
          <w:bCs/>
        </w:rPr>
      </w:pPr>
    </w:p>
    <w:p w14:paraId="25D8EE72" w14:textId="77777777" w:rsidR="008068E6" w:rsidRDefault="008068E6" w:rsidP="00C2112F">
      <w:pPr>
        <w:spacing w:after="0" w:line="240" w:lineRule="auto"/>
        <w:jc w:val="both"/>
        <w:rPr>
          <w:rFonts w:ascii="Arial" w:hAnsi="Arial" w:cs="Arial"/>
          <w:b/>
          <w:bCs/>
        </w:rPr>
      </w:pPr>
    </w:p>
    <w:p w14:paraId="55A1D57E" w14:textId="77777777" w:rsidR="008068E6" w:rsidRDefault="008068E6" w:rsidP="00C2112F">
      <w:pPr>
        <w:spacing w:after="0" w:line="240" w:lineRule="auto"/>
        <w:jc w:val="both"/>
        <w:rPr>
          <w:rFonts w:ascii="Arial" w:hAnsi="Arial" w:cs="Arial"/>
          <w:b/>
          <w:bCs/>
        </w:rPr>
      </w:pPr>
    </w:p>
    <w:p w14:paraId="50399C9E" w14:textId="77777777" w:rsidR="008068E6" w:rsidRDefault="008068E6" w:rsidP="00C2112F">
      <w:pPr>
        <w:spacing w:after="0" w:line="240" w:lineRule="auto"/>
        <w:jc w:val="both"/>
        <w:rPr>
          <w:rFonts w:ascii="Arial" w:hAnsi="Arial" w:cs="Arial"/>
          <w:b/>
          <w:bCs/>
        </w:rPr>
      </w:pPr>
    </w:p>
    <w:p w14:paraId="70D0337E" w14:textId="3C8833D7" w:rsidR="00EB1728" w:rsidRPr="0060690D" w:rsidRDefault="00EB1728" w:rsidP="00C2112F">
      <w:pPr>
        <w:spacing w:after="0" w:line="240" w:lineRule="auto"/>
        <w:jc w:val="both"/>
        <w:rPr>
          <w:rFonts w:ascii="Arial" w:hAnsi="Arial" w:cs="Arial"/>
          <w:b/>
          <w:bCs/>
        </w:rPr>
      </w:pPr>
      <w:r w:rsidRPr="0060690D">
        <w:rPr>
          <w:rFonts w:ascii="Arial" w:hAnsi="Arial" w:cs="Arial"/>
          <w:b/>
          <w:bCs/>
        </w:rPr>
        <w:t>Page 62</w:t>
      </w:r>
    </w:p>
    <w:p w14:paraId="04DC4CB6" w14:textId="77777777" w:rsidR="00EB1728" w:rsidRPr="0060690D" w:rsidRDefault="00EB1728" w:rsidP="00C2112F">
      <w:pPr>
        <w:spacing w:after="0" w:line="240" w:lineRule="auto"/>
        <w:jc w:val="both"/>
        <w:rPr>
          <w:rFonts w:ascii="Arial" w:hAnsi="Arial" w:cs="Arial"/>
          <w:b/>
          <w:bCs/>
          <w:u w:val="single"/>
        </w:rPr>
      </w:pPr>
    </w:p>
    <w:p w14:paraId="47E44F20" w14:textId="7E5458B6" w:rsidR="0064319B" w:rsidRPr="0060690D" w:rsidRDefault="0064319B" w:rsidP="00C2112F">
      <w:pPr>
        <w:spacing w:after="0" w:line="240" w:lineRule="auto"/>
        <w:jc w:val="both"/>
        <w:rPr>
          <w:rFonts w:ascii="Arial" w:hAnsi="Arial" w:cs="Arial"/>
          <w:u w:val="single"/>
        </w:rPr>
      </w:pPr>
      <w:r w:rsidRPr="0060690D">
        <w:rPr>
          <w:rFonts w:ascii="Arial" w:hAnsi="Arial" w:cs="Arial"/>
          <w:b/>
          <w:bCs/>
          <w:u w:val="single"/>
        </w:rPr>
        <w:t>1</w:t>
      </w:r>
      <w:r w:rsidR="004D7F43" w:rsidRPr="0060690D">
        <w:rPr>
          <w:rFonts w:ascii="Arial" w:hAnsi="Arial" w:cs="Arial"/>
          <w:b/>
          <w:bCs/>
          <w:u w:val="single"/>
        </w:rPr>
        <w:t>68</w:t>
      </w:r>
      <w:r w:rsidRPr="0060690D">
        <w:rPr>
          <w:rFonts w:ascii="Arial" w:hAnsi="Arial" w:cs="Arial"/>
          <w:b/>
          <w:bCs/>
          <w:u w:val="single"/>
        </w:rPr>
        <w:t xml:space="preserve"> </w:t>
      </w:r>
      <w:r w:rsidRPr="0060690D">
        <w:rPr>
          <w:rFonts w:ascii="Arial" w:hAnsi="Arial" w:cs="Arial"/>
          <w:u w:val="single"/>
        </w:rPr>
        <w:t>JBC 2022 – Exclusive Rights of Burial</w:t>
      </w:r>
    </w:p>
    <w:p w14:paraId="2E3788A3" w14:textId="069896A8" w:rsidR="004D7F43" w:rsidRPr="0060690D" w:rsidRDefault="004D7F43" w:rsidP="00C918F1">
      <w:pPr>
        <w:pStyle w:val="ListParagraph"/>
        <w:numPr>
          <w:ilvl w:val="0"/>
          <w:numId w:val="5"/>
        </w:numPr>
        <w:spacing w:after="0" w:line="240" w:lineRule="auto"/>
        <w:jc w:val="both"/>
        <w:rPr>
          <w:rFonts w:ascii="Arial" w:hAnsi="Arial" w:cs="Arial"/>
        </w:rPr>
      </w:pPr>
      <w:r w:rsidRPr="0060690D">
        <w:rPr>
          <w:rFonts w:ascii="Arial" w:hAnsi="Arial" w:cs="Arial"/>
        </w:rPr>
        <w:t>Vera June Walsh new plot NSK1 (previously reserved</w:t>
      </w:r>
      <w:r w:rsidR="00C918F1" w:rsidRPr="0060690D">
        <w:rPr>
          <w:rFonts w:ascii="Arial" w:hAnsi="Arial" w:cs="Arial"/>
        </w:rPr>
        <w:t xml:space="preserve">- </w:t>
      </w:r>
      <w:r w:rsidRPr="0060690D">
        <w:rPr>
          <w:rFonts w:ascii="Arial" w:hAnsi="Arial" w:cs="Arial"/>
        </w:rPr>
        <w:t>Parishioner</w:t>
      </w:r>
    </w:p>
    <w:p w14:paraId="151C5EC6" w14:textId="23E440D9" w:rsidR="003B5D69" w:rsidRPr="0060690D" w:rsidRDefault="004D7F43" w:rsidP="00C918F1">
      <w:pPr>
        <w:pStyle w:val="ListParagraph"/>
        <w:numPr>
          <w:ilvl w:val="0"/>
          <w:numId w:val="5"/>
        </w:numPr>
        <w:spacing w:after="0" w:line="240" w:lineRule="auto"/>
        <w:jc w:val="both"/>
        <w:rPr>
          <w:rFonts w:ascii="Arial" w:hAnsi="Arial" w:cs="Arial"/>
        </w:rPr>
      </w:pPr>
      <w:r w:rsidRPr="0060690D">
        <w:rPr>
          <w:rFonts w:ascii="Arial" w:hAnsi="Arial" w:cs="Arial"/>
        </w:rPr>
        <w:t>Betty Richards re-open plot G18</w:t>
      </w:r>
      <w:r w:rsidR="00C918F1" w:rsidRPr="0060690D">
        <w:rPr>
          <w:rFonts w:ascii="Arial" w:hAnsi="Arial" w:cs="Arial"/>
        </w:rPr>
        <w:t>-</w:t>
      </w:r>
      <w:r w:rsidRPr="0060690D">
        <w:rPr>
          <w:rFonts w:ascii="Arial" w:hAnsi="Arial" w:cs="Arial"/>
        </w:rPr>
        <w:t xml:space="preserve"> Parishioner</w:t>
      </w:r>
    </w:p>
    <w:p w14:paraId="476FC0F0" w14:textId="77777777" w:rsidR="003B5D69" w:rsidRPr="0060690D" w:rsidRDefault="003B5D69" w:rsidP="004D7F43">
      <w:pPr>
        <w:spacing w:after="0" w:line="240" w:lineRule="auto"/>
        <w:jc w:val="both"/>
        <w:rPr>
          <w:rFonts w:ascii="Arial" w:hAnsi="Arial" w:cs="Arial"/>
        </w:rPr>
      </w:pPr>
    </w:p>
    <w:p w14:paraId="0A271738" w14:textId="14245207" w:rsidR="00D46975" w:rsidRPr="0060690D" w:rsidRDefault="00D46975" w:rsidP="00C2112F">
      <w:pPr>
        <w:spacing w:after="0" w:line="240" w:lineRule="auto"/>
        <w:jc w:val="both"/>
        <w:rPr>
          <w:rFonts w:ascii="Arial" w:hAnsi="Arial" w:cs="Arial"/>
          <w:u w:val="single"/>
        </w:rPr>
      </w:pPr>
      <w:r w:rsidRPr="0060690D">
        <w:rPr>
          <w:rFonts w:ascii="Arial" w:hAnsi="Arial" w:cs="Arial"/>
          <w:b/>
          <w:bCs/>
          <w:u w:val="single"/>
        </w:rPr>
        <w:t>1</w:t>
      </w:r>
      <w:r w:rsidR="003B5D69" w:rsidRPr="0060690D">
        <w:rPr>
          <w:rFonts w:ascii="Arial" w:hAnsi="Arial" w:cs="Arial"/>
          <w:b/>
          <w:bCs/>
          <w:u w:val="single"/>
        </w:rPr>
        <w:t>69</w:t>
      </w:r>
      <w:r w:rsidRPr="0060690D">
        <w:rPr>
          <w:rFonts w:ascii="Arial" w:hAnsi="Arial" w:cs="Arial"/>
          <w:u w:val="single"/>
        </w:rPr>
        <w:t xml:space="preserve"> JBC 2022 – Memorial Applications</w:t>
      </w:r>
    </w:p>
    <w:p w14:paraId="69D625A9" w14:textId="7E95A611" w:rsidR="00D46975" w:rsidRPr="0060690D" w:rsidRDefault="00D46975" w:rsidP="00C2112F">
      <w:pPr>
        <w:spacing w:after="0" w:line="240" w:lineRule="auto"/>
        <w:jc w:val="both"/>
        <w:rPr>
          <w:rFonts w:ascii="Arial" w:hAnsi="Arial" w:cs="Arial"/>
          <w:b/>
          <w:bCs/>
        </w:rPr>
      </w:pPr>
      <w:r w:rsidRPr="0060690D">
        <w:rPr>
          <w:rFonts w:ascii="Arial" w:hAnsi="Arial" w:cs="Arial"/>
          <w:b/>
          <w:bCs/>
          <w:i/>
          <w:iCs/>
        </w:rPr>
        <w:t>RESOLVED:</w:t>
      </w:r>
      <w:r w:rsidRPr="0060690D">
        <w:rPr>
          <w:rFonts w:ascii="Arial" w:hAnsi="Arial" w:cs="Arial"/>
          <w:b/>
          <w:bCs/>
        </w:rPr>
        <w:t xml:space="preserve">  That the following memorial applications were unanimously approved:</w:t>
      </w:r>
    </w:p>
    <w:p w14:paraId="7FBB20AD" w14:textId="2F731032" w:rsidR="00D46975" w:rsidRPr="0019294C" w:rsidRDefault="003B5D69" w:rsidP="00C2112F">
      <w:pPr>
        <w:spacing w:after="0" w:line="240" w:lineRule="auto"/>
        <w:jc w:val="both"/>
        <w:rPr>
          <w:rFonts w:ascii="Arial" w:hAnsi="Arial" w:cs="Arial"/>
        </w:rPr>
      </w:pPr>
      <w:r w:rsidRPr="0019294C">
        <w:rPr>
          <w:rFonts w:ascii="Arial" w:hAnsi="Arial" w:cs="Arial"/>
        </w:rPr>
        <w:t>Harwood – Additional Inscription</w:t>
      </w:r>
    </w:p>
    <w:p w14:paraId="7973B784" w14:textId="675429C1" w:rsidR="00D46975" w:rsidRPr="0060690D" w:rsidRDefault="00D46975" w:rsidP="00C2112F">
      <w:pPr>
        <w:spacing w:after="0" w:line="240" w:lineRule="auto"/>
        <w:jc w:val="both"/>
        <w:rPr>
          <w:rFonts w:ascii="Arial" w:hAnsi="Arial" w:cs="Arial"/>
          <w:b/>
          <w:bCs/>
        </w:rPr>
      </w:pPr>
    </w:p>
    <w:p w14:paraId="22D2B30C" w14:textId="5E598677" w:rsidR="00D46975" w:rsidRPr="0060690D" w:rsidRDefault="00D46975" w:rsidP="00C2112F">
      <w:pPr>
        <w:spacing w:after="0" w:line="240" w:lineRule="auto"/>
        <w:jc w:val="both"/>
        <w:rPr>
          <w:rFonts w:ascii="Arial" w:hAnsi="Arial" w:cs="Arial"/>
          <w:u w:val="single"/>
        </w:rPr>
      </w:pPr>
      <w:r w:rsidRPr="0060690D">
        <w:rPr>
          <w:rFonts w:ascii="Arial" w:hAnsi="Arial" w:cs="Arial"/>
          <w:b/>
          <w:bCs/>
          <w:u w:val="single"/>
        </w:rPr>
        <w:t>1</w:t>
      </w:r>
      <w:r w:rsidR="003B5D69" w:rsidRPr="0060690D">
        <w:rPr>
          <w:rFonts w:ascii="Arial" w:hAnsi="Arial" w:cs="Arial"/>
          <w:b/>
          <w:bCs/>
          <w:u w:val="single"/>
        </w:rPr>
        <w:t>70</w:t>
      </w:r>
      <w:r w:rsidRPr="0060690D">
        <w:rPr>
          <w:rFonts w:ascii="Arial" w:hAnsi="Arial" w:cs="Arial"/>
          <w:b/>
          <w:bCs/>
          <w:u w:val="single"/>
        </w:rPr>
        <w:t xml:space="preserve"> </w:t>
      </w:r>
      <w:r w:rsidRPr="0060690D">
        <w:rPr>
          <w:rFonts w:ascii="Arial" w:hAnsi="Arial" w:cs="Arial"/>
          <w:u w:val="single"/>
        </w:rPr>
        <w:t>JBC 2022 – Revi</w:t>
      </w:r>
      <w:r w:rsidR="003B5D69" w:rsidRPr="0060690D">
        <w:rPr>
          <w:rFonts w:ascii="Arial" w:hAnsi="Arial" w:cs="Arial"/>
          <w:u w:val="single"/>
        </w:rPr>
        <w:t>ew</w:t>
      </w:r>
      <w:r w:rsidRPr="0060690D">
        <w:rPr>
          <w:rFonts w:ascii="Arial" w:hAnsi="Arial" w:cs="Arial"/>
          <w:u w:val="single"/>
        </w:rPr>
        <w:t xml:space="preserve"> of Regulations</w:t>
      </w:r>
      <w:r w:rsidR="003B5D69" w:rsidRPr="0060690D">
        <w:rPr>
          <w:rFonts w:ascii="Arial" w:hAnsi="Arial" w:cs="Arial"/>
          <w:u w:val="single"/>
        </w:rPr>
        <w:t xml:space="preserve"> and draft Headstone Inspection Policy</w:t>
      </w:r>
    </w:p>
    <w:p w14:paraId="3A034550" w14:textId="7D7AF353" w:rsidR="00220CC4" w:rsidRPr="0060690D" w:rsidRDefault="003B5D69" w:rsidP="00C2112F">
      <w:pPr>
        <w:spacing w:after="0" w:line="240" w:lineRule="auto"/>
        <w:jc w:val="both"/>
        <w:rPr>
          <w:rFonts w:ascii="Arial" w:hAnsi="Arial" w:cs="Arial"/>
        </w:rPr>
      </w:pPr>
      <w:r w:rsidRPr="0060690D">
        <w:rPr>
          <w:rFonts w:ascii="Arial" w:hAnsi="Arial" w:cs="Arial"/>
        </w:rPr>
        <w:t>The revised regulations and draft Headstone Inspection Policy had been circulated ahead of the meeting.  Both documents were discussed at length and suggested amendments made.</w:t>
      </w:r>
    </w:p>
    <w:p w14:paraId="70D5A5BE" w14:textId="0E3E737B" w:rsidR="003B5D69" w:rsidRPr="0060690D" w:rsidRDefault="003B5D69" w:rsidP="00C2112F">
      <w:pPr>
        <w:spacing w:after="0" w:line="240" w:lineRule="auto"/>
        <w:jc w:val="both"/>
        <w:rPr>
          <w:rFonts w:ascii="Arial" w:hAnsi="Arial" w:cs="Arial"/>
          <w:b/>
          <w:bCs/>
        </w:rPr>
      </w:pPr>
      <w:r w:rsidRPr="0060690D">
        <w:rPr>
          <w:rFonts w:ascii="Arial" w:hAnsi="Arial" w:cs="Arial"/>
          <w:b/>
          <w:bCs/>
        </w:rPr>
        <w:t xml:space="preserve">RESOLVED:  Cllr Grainger to update both documents and forward to the clerk for publication.  New rules effective as of 08/09/2022.  New rules to be circulated to stonemasons and funeral directors. </w:t>
      </w:r>
    </w:p>
    <w:p w14:paraId="7445B3A6" w14:textId="77777777" w:rsidR="00C604C4" w:rsidRPr="0060690D" w:rsidRDefault="00C604C4" w:rsidP="00C2112F">
      <w:pPr>
        <w:spacing w:after="0" w:line="240" w:lineRule="auto"/>
        <w:jc w:val="both"/>
        <w:rPr>
          <w:rFonts w:ascii="Arial" w:hAnsi="Arial" w:cs="Arial"/>
          <w:b/>
          <w:bCs/>
          <w:u w:val="single"/>
        </w:rPr>
      </w:pPr>
    </w:p>
    <w:p w14:paraId="14F9D4E7" w14:textId="6DABD635" w:rsidR="00220CC4" w:rsidRPr="0060690D" w:rsidRDefault="00220CC4" w:rsidP="00C2112F">
      <w:pPr>
        <w:spacing w:after="0" w:line="240" w:lineRule="auto"/>
        <w:jc w:val="both"/>
        <w:rPr>
          <w:rFonts w:ascii="Arial" w:hAnsi="Arial" w:cs="Arial"/>
          <w:u w:val="single"/>
        </w:rPr>
      </w:pPr>
      <w:r w:rsidRPr="0060690D">
        <w:rPr>
          <w:rFonts w:ascii="Arial" w:hAnsi="Arial" w:cs="Arial"/>
          <w:b/>
          <w:bCs/>
          <w:u w:val="single"/>
        </w:rPr>
        <w:t>1</w:t>
      </w:r>
      <w:r w:rsidR="00C21294" w:rsidRPr="0060690D">
        <w:rPr>
          <w:rFonts w:ascii="Arial" w:hAnsi="Arial" w:cs="Arial"/>
          <w:b/>
          <w:bCs/>
          <w:u w:val="single"/>
        </w:rPr>
        <w:t>71</w:t>
      </w:r>
      <w:r w:rsidRPr="0060690D">
        <w:rPr>
          <w:rFonts w:ascii="Arial" w:hAnsi="Arial" w:cs="Arial"/>
          <w:b/>
          <w:bCs/>
          <w:u w:val="single"/>
        </w:rPr>
        <w:t xml:space="preserve"> </w:t>
      </w:r>
      <w:r w:rsidRPr="0060690D">
        <w:rPr>
          <w:rFonts w:ascii="Arial" w:hAnsi="Arial" w:cs="Arial"/>
          <w:u w:val="single"/>
        </w:rPr>
        <w:t xml:space="preserve">JBC 2022 </w:t>
      </w:r>
      <w:r w:rsidR="00125AAF" w:rsidRPr="0060690D">
        <w:rPr>
          <w:rFonts w:ascii="Arial" w:hAnsi="Arial" w:cs="Arial"/>
          <w:u w:val="single"/>
        </w:rPr>
        <w:t xml:space="preserve">– </w:t>
      </w:r>
      <w:r w:rsidR="00C21294" w:rsidRPr="0060690D">
        <w:rPr>
          <w:rFonts w:ascii="Arial" w:hAnsi="Arial" w:cs="Arial"/>
          <w:u w:val="single"/>
        </w:rPr>
        <w:t>Memorial Benches</w:t>
      </w:r>
    </w:p>
    <w:p w14:paraId="2F4F5C37" w14:textId="797739CC" w:rsidR="00125AAF" w:rsidRPr="0060690D" w:rsidRDefault="00C21294" w:rsidP="00C2112F">
      <w:pPr>
        <w:spacing w:after="0" w:line="240" w:lineRule="auto"/>
        <w:jc w:val="both"/>
        <w:rPr>
          <w:rFonts w:ascii="Arial" w:hAnsi="Arial" w:cs="Arial"/>
        </w:rPr>
      </w:pPr>
      <w:r w:rsidRPr="0060690D">
        <w:rPr>
          <w:rFonts w:ascii="Arial" w:hAnsi="Arial" w:cs="Arial"/>
        </w:rPr>
        <w:t>The Chair referred to minute 139 where it was agreed that a moratorium be placed on new memorial benches.  After discussion it was agreed that the JBC will purchase three new benches for siting within the burial ground.  Families will be able to purchase and place a brass plaque on these benches for a nominal fee</w:t>
      </w:r>
      <w:r w:rsidR="00A365E6" w:rsidRPr="0060690D">
        <w:rPr>
          <w:rFonts w:ascii="Arial" w:hAnsi="Arial" w:cs="Arial"/>
        </w:rPr>
        <w:t>,</w:t>
      </w:r>
      <w:r w:rsidRPr="0060690D">
        <w:rPr>
          <w:rFonts w:ascii="Arial" w:hAnsi="Arial" w:cs="Arial"/>
        </w:rPr>
        <w:t xml:space="preserve"> </w:t>
      </w:r>
      <w:r w:rsidR="00087CFC" w:rsidRPr="0060690D">
        <w:rPr>
          <w:rFonts w:ascii="Arial" w:hAnsi="Arial" w:cs="Arial"/>
        </w:rPr>
        <w:t>to be decided</w:t>
      </w:r>
      <w:r w:rsidR="007C19B1" w:rsidRPr="0060690D">
        <w:rPr>
          <w:rFonts w:ascii="Arial" w:hAnsi="Arial" w:cs="Arial"/>
        </w:rPr>
        <w:t>,</w:t>
      </w:r>
      <w:r w:rsidR="00087CFC" w:rsidRPr="0060690D">
        <w:rPr>
          <w:rFonts w:ascii="Arial" w:hAnsi="Arial" w:cs="Arial"/>
        </w:rPr>
        <w:t xml:space="preserve"> </w:t>
      </w:r>
      <w:r w:rsidRPr="0060690D">
        <w:rPr>
          <w:rFonts w:ascii="Arial" w:hAnsi="Arial" w:cs="Arial"/>
        </w:rPr>
        <w:t xml:space="preserve">covering a </w:t>
      </w:r>
      <w:r w:rsidR="00861402" w:rsidRPr="0060690D">
        <w:rPr>
          <w:rFonts w:ascii="Arial" w:hAnsi="Arial" w:cs="Arial"/>
        </w:rPr>
        <w:t>five-year</w:t>
      </w:r>
      <w:r w:rsidRPr="0060690D">
        <w:rPr>
          <w:rFonts w:ascii="Arial" w:hAnsi="Arial" w:cs="Arial"/>
        </w:rPr>
        <w:t xml:space="preserve"> period.</w:t>
      </w:r>
      <w:r w:rsidR="005164C5" w:rsidRPr="0060690D">
        <w:rPr>
          <w:rFonts w:ascii="Arial" w:hAnsi="Arial" w:cs="Arial"/>
        </w:rPr>
        <w:t xml:space="preserve"> A maximum number of 3 plaques </w:t>
      </w:r>
      <w:r w:rsidR="00087CFC" w:rsidRPr="0060690D">
        <w:rPr>
          <w:rFonts w:ascii="Arial" w:hAnsi="Arial" w:cs="Arial"/>
        </w:rPr>
        <w:t>per bench</w:t>
      </w:r>
      <w:r w:rsidR="00A365E6" w:rsidRPr="0060690D">
        <w:rPr>
          <w:rFonts w:ascii="Arial" w:hAnsi="Arial" w:cs="Arial"/>
        </w:rPr>
        <w:t>,</w:t>
      </w:r>
      <w:r w:rsidR="00087CFC" w:rsidRPr="0060690D">
        <w:rPr>
          <w:rFonts w:ascii="Arial" w:hAnsi="Arial" w:cs="Arial"/>
        </w:rPr>
        <w:t xml:space="preserve"> </w:t>
      </w:r>
      <w:r w:rsidR="007C19B1" w:rsidRPr="0060690D">
        <w:rPr>
          <w:rFonts w:ascii="Arial" w:hAnsi="Arial" w:cs="Arial"/>
        </w:rPr>
        <w:t xml:space="preserve">limited to </w:t>
      </w:r>
      <w:r w:rsidR="00087CFC" w:rsidRPr="0060690D">
        <w:rPr>
          <w:rFonts w:ascii="Arial" w:hAnsi="Arial" w:cs="Arial"/>
        </w:rPr>
        <w:t xml:space="preserve">one </w:t>
      </w:r>
      <w:r w:rsidR="007C19B1" w:rsidRPr="0060690D">
        <w:rPr>
          <w:rFonts w:ascii="Arial" w:hAnsi="Arial" w:cs="Arial"/>
        </w:rPr>
        <w:t>plaque per family</w:t>
      </w:r>
      <w:r w:rsidR="00A365E6" w:rsidRPr="0060690D">
        <w:rPr>
          <w:rFonts w:ascii="Arial" w:hAnsi="Arial" w:cs="Arial"/>
        </w:rPr>
        <w:t>, was also agreed</w:t>
      </w:r>
      <w:r w:rsidR="007C19B1" w:rsidRPr="0060690D">
        <w:rPr>
          <w:rFonts w:ascii="Arial" w:hAnsi="Arial" w:cs="Arial"/>
        </w:rPr>
        <w:t>.</w:t>
      </w:r>
    </w:p>
    <w:p w14:paraId="06A01F2B" w14:textId="77777777" w:rsidR="007C19B1" w:rsidRPr="0060690D" w:rsidRDefault="007C19B1" w:rsidP="00C2112F">
      <w:pPr>
        <w:spacing w:after="0" w:line="240" w:lineRule="auto"/>
        <w:jc w:val="both"/>
        <w:rPr>
          <w:rFonts w:ascii="Arial" w:hAnsi="Arial" w:cs="Arial"/>
          <w:sz w:val="6"/>
          <w:szCs w:val="6"/>
        </w:rPr>
      </w:pPr>
    </w:p>
    <w:p w14:paraId="4C191D38" w14:textId="608DF87A" w:rsidR="00C21294" w:rsidRPr="0060690D" w:rsidRDefault="00C21294" w:rsidP="00C2112F">
      <w:pPr>
        <w:spacing w:after="0" w:line="240" w:lineRule="auto"/>
        <w:jc w:val="both"/>
        <w:rPr>
          <w:rFonts w:ascii="Arial" w:hAnsi="Arial" w:cs="Arial"/>
          <w:b/>
          <w:bCs/>
        </w:rPr>
      </w:pPr>
      <w:r w:rsidRPr="0060690D">
        <w:rPr>
          <w:rFonts w:ascii="Arial" w:hAnsi="Arial" w:cs="Arial"/>
          <w:b/>
          <w:bCs/>
        </w:rPr>
        <w:t>RESOLVED:  Cllr Grainger to investigate suitable benches for purchase.</w:t>
      </w:r>
    </w:p>
    <w:p w14:paraId="41823AC2" w14:textId="77777777" w:rsidR="00C21294" w:rsidRPr="0060690D" w:rsidRDefault="00C21294" w:rsidP="00C2112F">
      <w:pPr>
        <w:spacing w:after="0" w:line="240" w:lineRule="auto"/>
        <w:jc w:val="both"/>
        <w:rPr>
          <w:rFonts w:ascii="Arial" w:hAnsi="Arial" w:cs="Arial"/>
          <w:b/>
          <w:bCs/>
        </w:rPr>
      </w:pPr>
    </w:p>
    <w:p w14:paraId="72332FB4" w14:textId="678F0127" w:rsidR="00125AAF" w:rsidRPr="0060690D" w:rsidRDefault="00125AAF" w:rsidP="00C2112F">
      <w:pPr>
        <w:spacing w:after="0" w:line="240" w:lineRule="auto"/>
        <w:jc w:val="both"/>
        <w:rPr>
          <w:rFonts w:ascii="Arial" w:hAnsi="Arial" w:cs="Arial"/>
          <w:u w:val="single"/>
        </w:rPr>
      </w:pPr>
      <w:r w:rsidRPr="0060690D">
        <w:rPr>
          <w:rFonts w:ascii="Arial" w:hAnsi="Arial" w:cs="Arial"/>
          <w:b/>
          <w:bCs/>
          <w:u w:val="single"/>
        </w:rPr>
        <w:t>1</w:t>
      </w:r>
      <w:r w:rsidR="00C21294" w:rsidRPr="0060690D">
        <w:rPr>
          <w:rFonts w:ascii="Arial" w:hAnsi="Arial" w:cs="Arial"/>
          <w:b/>
          <w:bCs/>
          <w:u w:val="single"/>
        </w:rPr>
        <w:t>72</w:t>
      </w:r>
      <w:r w:rsidRPr="0060690D">
        <w:rPr>
          <w:rFonts w:ascii="Arial" w:hAnsi="Arial" w:cs="Arial"/>
          <w:b/>
          <w:bCs/>
          <w:u w:val="single"/>
        </w:rPr>
        <w:t xml:space="preserve"> </w:t>
      </w:r>
      <w:r w:rsidRPr="0060690D">
        <w:rPr>
          <w:rFonts w:ascii="Arial" w:hAnsi="Arial" w:cs="Arial"/>
          <w:u w:val="single"/>
        </w:rPr>
        <w:t>JBC 2022 – Future agenda items</w:t>
      </w:r>
    </w:p>
    <w:p w14:paraId="0AD9F829" w14:textId="44A4CAC3" w:rsidR="00625A85" w:rsidRPr="0060690D" w:rsidRDefault="00C21294" w:rsidP="00C21294">
      <w:pPr>
        <w:pStyle w:val="ListParagraph"/>
        <w:numPr>
          <w:ilvl w:val="0"/>
          <w:numId w:val="4"/>
        </w:numPr>
        <w:spacing w:after="0" w:line="240" w:lineRule="auto"/>
        <w:jc w:val="both"/>
        <w:rPr>
          <w:rFonts w:ascii="Arial" w:hAnsi="Arial" w:cs="Arial"/>
        </w:rPr>
      </w:pPr>
      <w:r w:rsidRPr="0060690D">
        <w:rPr>
          <w:rFonts w:ascii="Arial" w:hAnsi="Arial" w:cs="Arial"/>
        </w:rPr>
        <w:t>Budget</w:t>
      </w:r>
    </w:p>
    <w:p w14:paraId="010367F2" w14:textId="479DA0F2" w:rsidR="00C21294" w:rsidRPr="0060690D" w:rsidRDefault="00C21294" w:rsidP="00C21294">
      <w:pPr>
        <w:pStyle w:val="ListParagraph"/>
        <w:numPr>
          <w:ilvl w:val="0"/>
          <w:numId w:val="4"/>
        </w:numPr>
        <w:spacing w:after="0" w:line="240" w:lineRule="auto"/>
        <w:jc w:val="both"/>
        <w:rPr>
          <w:rFonts w:ascii="Arial" w:hAnsi="Arial" w:cs="Arial"/>
        </w:rPr>
      </w:pPr>
      <w:r w:rsidRPr="0060690D">
        <w:rPr>
          <w:rFonts w:ascii="Arial" w:hAnsi="Arial" w:cs="Arial"/>
        </w:rPr>
        <w:t>Benches</w:t>
      </w:r>
    </w:p>
    <w:p w14:paraId="05342C60" w14:textId="05ACC193" w:rsidR="00C21294" w:rsidRPr="0060690D" w:rsidRDefault="00C21294" w:rsidP="00C21294">
      <w:pPr>
        <w:pStyle w:val="ListParagraph"/>
        <w:numPr>
          <w:ilvl w:val="0"/>
          <w:numId w:val="4"/>
        </w:numPr>
        <w:spacing w:after="0" w:line="240" w:lineRule="auto"/>
        <w:jc w:val="both"/>
        <w:rPr>
          <w:rFonts w:ascii="Arial" w:hAnsi="Arial" w:cs="Arial"/>
        </w:rPr>
      </w:pPr>
      <w:r w:rsidRPr="0060690D">
        <w:rPr>
          <w:rFonts w:ascii="Arial" w:hAnsi="Arial" w:cs="Arial"/>
        </w:rPr>
        <w:t>Backfilling of graves (use of adjacent plots)</w:t>
      </w:r>
    </w:p>
    <w:p w14:paraId="4F8AE750" w14:textId="77777777" w:rsidR="00C21294" w:rsidRPr="0060690D" w:rsidRDefault="00C21294" w:rsidP="00C21294">
      <w:pPr>
        <w:pStyle w:val="ListParagraph"/>
        <w:spacing w:after="0" w:line="240" w:lineRule="auto"/>
        <w:jc w:val="both"/>
        <w:rPr>
          <w:rFonts w:ascii="Arial" w:hAnsi="Arial" w:cs="Arial"/>
        </w:rPr>
      </w:pPr>
    </w:p>
    <w:p w14:paraId="58D075E9" w14:textId="4797628D" w:rsidR="00625A85" w:rsidRPr="0060690D" w:rsidRDefault="00625A85" w:rsidP="00625A85">
      <w:pPr>
        <w:spacing w:after="0" w:line="240" w:lineRule="auto"/>
        <w:jc w:val="both"/>
        <w:rPr>
          <w:rFonts w:ascii="Arial" w:hAnsi="Arial" w:cs="Arial"/>
          <w:u w:val="single"/>
        </w:rPr>
      </w:pPr>
      <w:r w:rsidRPr="0060690D">
        <w:rPr>
          <w:rFonts w:ascii="Arial" w:hAnsi="Arial" w:cs="Arial"/>
          <w:b/>
          <w:bCs/>
          <w:u w:val="single"/>
        </w:rPr>
        <w:t>1</w:t>
      </w:r>
      <w:r w:rsidR="00C21294" w:rsidRPr="0060690D">
        <w:rPr>
          <w:rFonts w:ascii="Arial" w:hAnsi="Arial" w:cs="Arial"/>
          <w:b/>
          <w:bCs/>
          <w:u w:val="single"/>
        </w:rPr>
        <w:t>73</w:t>
      </w:r>
      <w:r w:rsidRPr="0060690D">
        <w:rPr>
          <w:rFonts w:ascii="Arial" w:hAnsi="Arial" w:cs="Arial"/>
          <w:u w:val="single"/>
        </w:rPr>
        <w:t xml:space="preserve"> JBC 2022 – Date of the next meeting</w:t>
      </w:r>
    </w:p>
    <w:p w14:paraId="23B56B33" w14:textId="3DDC64F5" w:rsidR="00625A85" w:rsidRPr="0060690D" w:rsidRDefault="00C21294" w:rsidP="00625A85">
      <w:pPr>
        <w:spacing w:after="0" w:line="240" w:lineRule="auto"/>
        <w:jc w:val="both"/>
        <w:rPr>
          <w:rFonts w:ascii="Arial" w:hAnsi="Arial" w:cs="Arial"/>
        </w:rPr>
      </w:pPr>
      <w:r w:rsidRPr="0060690D">
        <w:rPr>
          <w:rFonts w:ascii="Arial" w:hAnsi="Arial" w:cs="Arial"/>
        </w:rPr>
        <w:t>8</w:t>
      </w:r>
      <w:r w:rsidRPr="0060690D">
        <w:rPr>
          <w:rFonts w:ascii="Arial" w:hAnsi="Arial" w:cs="Arial"/>
          <w:vertAlign w:val="superscript"/>
        </w:rPr>
        <w:t>th</w:t>
      </w:r>
      <w:r w:rsidRPr="0060690D">
        <w:rPr>
          <w:rFonts w:ascii="Arial" w:hAnsi="Arial" w:cs="Arial"/>
        </w:rPr>
        <w:t xml:space="preserve"> November 2022 at 7.00pm.</w:t>
      </w:r>
    </w:p>
    <w:p w14:paraId="5B613985" w14:textId="3BE87909" w:rsidR="00CB7526" w:rsidRPr="0060690D" w:rsidRDefault="00CB7526" w:rsidP="00625A85">
      <w:pPr>
        <w:spacing w:after="0" w:line="240" w:lineRule="auto"/>
        <w:jc w:val="both"/>
        <w:rPr>
          <w:rFonts w:ascii="Arial" w:hAnsi="Arial" w:cs="Arial"/>
        </w:rPr>
      </w:pPr>
    </w:p>
    <w:p w14:paraId="60782050" w14:textId="7072DF50" w:rsidR="00CB7526" w:rsidRPr="0060690D" w:rsidRDefault="00CB7526" w:rsidP="00625A85">
      <w:pPr>
        <w:spacing w:after="0" w:line="240" w:lineRule="auto"/>
        <w:jc w:val="both"/>
        <w:rPr>
          <w:rFonts w:ascii="Arial" w:hAnsi="Arial" w:cs="Arial"/>
        </w:rPr>
      </w:pPr>
      <w:r w:rsidRPr="0060690D">
        <w:rPr>
          <w:rFonts w:ascii="Arial" w:hAnsi="Arial" w:cs="Arial"/>
        </w:rPr>
        <w:t xml:space="preserve">Having no further business to discuss the meeting ended at </w:t>
      </w:r>
      <w:r w:rsidR="00945385" w:rsidRPr="0060690D">
        <w:rPr>
          <w:rFonts w:ascii="Arial" w:hAnsi="Arial" w:cs="Arial"/>
        </w:rPr>
        <w:t>8</w:t>
      </w:r>
      <w:r w:rsidRPr="0060690D">
        <w:rPr>
          <w:rFonts w:ascii="Arial" w:hAnsi="Arial" w:cs="Arial"/>
        </w:rPr>
        <w:t>.</w:t>
      </w:r>
      <w:r w:rsidR="00945385" w:rsidRPr="0060690D">
        <w:rPr>
          <w:rFonts w:ascii="Arial" w:hAnsi="Arial" w:cs="Arial"/>
        </w:rPr>
        <w:t>37</w:t>
      </w:r>
      <w:r w:rsidRPr="0060690D">
        <w:rPr>
          <w:rFonts w:ascii="Arial" w:hAnsi="Arial" w:cs="Arial"/>
        </w:rPr>
        <w:t>pm.</w:t>
      </w:r>
    </w:p>
    <w:sectPr w:rsidR="00CB7526" w:rsidRPr="0060690D" w:rsidSect="00C604C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00DA" w14:textId="77777777" w:rsidR="006B037A" w:rsidRDefault="006B037A" w:rsidP="004124E7">
      <w:pPr>
        <w:spacing w:after="0" w:line="240" w:lineRule="auto"/>
      </w:pPr>
      <w:r>
        <w:separator/>
      </w:r>
    </w:p>
  </w:endnote>
  <w:endnote w:type="continuationSeparator" w:id="0">
    <w:p w14:paraId="2A26D814" w14:textId="77777777" w:rsidR="006B037A" w:rsidRDefault="006B037A" w:rsidP="0041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02DC" w14:textId="77777777" w:rsidR="00A52B12" w:rsidRDefault="00A52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6A55" w14:textId="74502CF7" w:rsidR="004124E7" w:rsidRPr="004124E7" w:rsidRDefault="004124E7">
    <w:pPr>
      <w:pStyle w:val="Footer"/>
      <w:rPr>
        <w:rFonts w:ascii="Arial" w:hAnsi="Arial" w:cs="Arial"/>
        <w:sz w:val="16"/>
        <w:szCs w:val="16"/>
      </w:rPr>
    </w:pPr>
    <w:r w:rsidRPr="004124E7">
      <w:rPr>
        <w:rFonts w:ascii="Arial" w:hAnsi="Arial" w:cs="Arial"/>
        <w:sz w:val="16"/>
        <w:szCs w:val="16"/>
      </w:rPr>
      <w:t>Signed (Chair):……………………………………………………………..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C17F" w14:textId="77777777" w:rsidR="00A52B12" w:rsidRDefault="00A52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A011" w14:textId="77777777" w:rsidR="006B037A" w:rsidRDefault="006B037A" w:rsidP="004124E7">
      <w:pPr>
        <w:spacing w:after="0" w:line="240" w:lineRule="auto"/>
      </w:pPr>
      <w:r>
        <w:separator/>
      </w:r>
    </w:p>
  </w:footnote>
  <w:footnote w:type="continuationSeparator" w:id="0">
    <w:p w14:paraId="4134FBFD" w14:textId="77777777" w:rsidR="006B037A" w:rsidRDefault="006B037A" w:rsidP="00412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9938" w14:textId="3D61A9C4" w:rsidR="001C7F54" w:rsidRDefault="001C7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8F8B" w14:textId="66BAA8E8" w:rsidR="004124E7" w:rsidRPr="004124E7" w:rsidRDefault="004124E7" w:rsidP="008838E7">
    <w:pPr>
      <w:pStyle w:val="Header"/>
      <w:jc w:val="center"/>
      <w:rPr>
        <w:rFonts w:ascii="Arial" w:hAnsi="Arial" w:cs="Arial"/>
        <w:b/>
        <w:bCs/>
      </w:rPr>
    </w:pPr>
    <w:r w:rsidRPr="004124E7">
      <w:rPr>
        <w:rFonts w:ascii="Arial" w:hAnsi="Arial" w:cs="Arial"/>
        <w:b/>
        <w:bCs/>
      </w:rPr>
      <w:t>WOLSTON, BRANDON &amp; BRETFORD</w:t>
    </w:r>
  </w:p>
  <w:p w14:paraId="6F82773B" w14:textId="0323B908" w:rsidR="004124E7" w:rsidRPr="004124E7" w:rsidRDefault="004124E7" w:rsidP="004124E7">
    <w:pPr>
      <w:pStyle w:val="Header"/>
      <w:jc w:val="center"/>
      <w:rPr>
        <w:rFonts w:ascii="Arial" w:hAnsi="Arial" w:cs="Arial"/>
        <w:b/>
        <w:bCs/>
      </w:rPr>
    </w:pPr>
    <w:r w:rsidRPr="004124E7">
      <w:rPr>
        <w:rFonts w:ascii="Arial" w:hAnsi="Arial" w:cs="Arial"/>
        <w:b/>
        <w:bCs/>
      </w:rPr>
      <w:t>JOINT BURIAL COMMITTEE</w:t>
    </w:r>
  </w:p>
  <w:p w14:paraId="0C7E1C49" w14:textId="5D0FCEB9" w:rsidR="004124E7" w:rsidRPr="004124E7" w:rsidRDefault="004124E7" w:rsidP="004124E7">
    <w:pPr>
      <w:pStyle w:val="Header"/>
      <w:jc w:val="center"/>
      <w:rPr>
        <w:rFonts w:ascii="Arial" w:hAnsi="Arial" w:cs="Arial"/>
        <w:b/>
        <w:bCs/>
      </w:rPr>
    </w:pPr>
  </w:p>
  <w:p w14:paraId="427A7480" w14:textId="57440CB2" w:rsidR="004124E7" w:rsidRPr="004124E7" w:rsidRDefault="004124E7" w:rsidP="004124E7">
    <w:pPr>
      <w:pStyle w:val="Header"/>
      <w:jc w:val="center"/>
      <w:rPr>
        <w:rFonts w:ascii="Arial" w:hAnsi="Arial" w:cs="Arial"/>
        <w:b/>
        <w:bCs/>
      </w:rPr>
    </w:pPr>
    <w:r w:rsidRPr="004124E7">
      <w:rPr>
        <w:rFonts w:ascii="Arial" w:hAnsi="Arial" w:cs="Arial"/>
        <w:b/>
        <w:bCs/>
      </w:rPr>
      <w:t xml:space="preserve">MINUTES OF THE MEETING HELD ON THURSDAY </w:t>
    </w:r>
    <w:r w:rsidR="008838E7">
      <w:rPr>
        <w:rFonts w:ascii="Arial" w:hAnsi="Arial" w:cs="Arial"/>
        <w:b/>
        <w:bCs/>
      </w:rPr>
      <w:t>8</w:t>
    </w:r>
    <w:r w:rsidR="008838E7" w:rsidRPr="008838E7">
      <w:rPr>
        <w:rFonts w:ascii="Arial" w:hAnsi="Arial" w:cs="Arial"/>
        <w:b/>
        <w:bCs/>
        <w:vertAlign w:val="superscript"/>
      </w:rPr>
      <w:t>TH</w:t>
    </w:r>
    <w:r w:rsidR="008838E7">
      <w:rPr>
        <w:rFonts w:ascii="Arial" w:hAnsi="Arial" w:cs="Arial"/>
        <w:b/>
        <w:bCs/>
      </w:rPr>
      <w:t xml:space="preserve"> SEPTEMBER</w:t>
    </w:r>
    <w:r w:rsidRPr="004124E7">
      <w:rPr>
        <w:rFonts w:ascii="Arial" w:hAnsi="Arial" w:cs="Arial"/>
        <w:b/>
        <w:bCs/>
      </w:rPr>
      <w:t xml:space="preserve"> 2022</w:t>
    </w:r>
  </w:p>
  <w:p w14:paraId="31ACFE3B" w14:textId="54A1F579" w:rsidR="00EB1728" w:rsidRPr="004124E7" w:rsidRDefault="004124E7" w:rsidP="00EB1728">
    <w:pPr>
      <w:pStyle w:val="Header"/>
      <w:jc w:val="center"/>
      <w:rPr>
        <w:rFonts w:ascii="Arial" w:hAnsi="Arial" w:cs="Arial"/>
        <w:b/>
        <w:bCs/>
      </w:rPr>
    </w:pPr>
    <w:r w:rsidRPr="004124E7">
      <w:rPr>
        <w:rFonts w:ascii="Arial" w:hAnsi="Arial" w:cs="Arial"/>
        <w:b/>
        <w:bCs/>
      </w:rPr>
      <w:t>AT WOLSTON COMMUNITY CENTRE AT 7.</w:t>
    </w:r>
    <w:r w:rsidR="008838E7">
      <w:rPr>
        <w:rFonts w:ascii="Arial" w:hAnsi="Arial" w:cs="Arial"/>
        <w:b/>
        <w:bCs/>
      </w:rPr>
      <w:t>0</w:t>
    </w:r>
    <w:r w:rsidRPr="004124E7">
      <w:rPr>
        <w:rFonts w:ascii="Arial" w:hAnsi="Arial" w:cs="Arial"/>
        <w:b/>
        <w:bCs/>
      </w:rPr>
      <w:t>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91D3" w14:textId="0C94A3EE" w:rsidR="001C7F54" w:rsidRDefault="001C7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BA5"/>
    <w:multiLevelType w:val="hybridMultilevel"/>
    <w:tmpl w:val="05EC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334DA0"/>
    <w:multiLevelType w:val="hybridMultilevel"/>
    <w:tmpl w:val="6F1E6792"/>
    <w:lvl w:ilvl="0" w:tplc="EDF222EE">
      <w:start w:val="1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60380"/>
    <w:multiLevelType w:val="hybridMultilevel"/>
    <w:tmpl w:val="2B5007DA"/>
    <w:lvl w:ilvl="0" w:tplc="6F34C1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2B369D"/>
    <w:multiLevelType w:val="hybridMultilevel"/>
    <w:tmpl w:val="6D82AEBE"/>
    <w:lvl w:ilvl="0" w:tplc="E6F26B3C">
      <w:start w:val="1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A0242F"/>
    <w:multiLevelType w:val="hybridMultilevel"/>
    <w:tmpl w:val="DA7693AE"/>
    <w:lvl w:ilvl="0" w:tplc="37A891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803614">
    <w:abstractNumId w:val="2"/>
  </w:num>
  <w:num w:numId="2" w16cid:durableId="63912519">
    <w:abstractNumId w:val="1"/>
  </w:num>
  <w:num w:numId="3" w16cid:durableId="856194597">
    <w:abstractNumId w:val="4"/>
  </w:num>
  <w:num w:numId="4" w16cid:durableId="465317279">
    <w:abstractNumId w:val="3"/>
  </w:num>
  <w:num w:numId="5" w16cid:durableId="206401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E7"/>
    <w:rsid w:val="00000983"/>
    <w:rsid w:val="000235A4"/>
    <w:rsid w:val="00087CFC"/>
    <w:rsid w:val="00122297"/>
    <w:rsid w:val="00125AAF"/>
    <w:rsid w:val="0019294C"/>
    <w:rsid w:val="001963F3"/>
    <w:rsid w:val="001A75D3"/>
    <w:rsid w:val="001C7F54"/>
    <w:rsid w:val="00220CC4"/>
    <w:rsid w:val="00224118"/>
    <w:rsid w:val="00382280"/>
    <w:rsid w:val="003B5D69"/>
    <w:rsid w:val="004124E7"/>
    <w:rsid w:val="00424C8A"/>
    <w:rsid w:val="0048135B"/>
    <w:rsid w:val="004A7898"/>
    <w:rsid w:val="004D7F43"/>
    <w:rsid w:val="005164C5"/>
    <w:rsid w:val="00563131"/>
    <w:rsid w:val="005D06CD"/>
    <w:rsid w:val="0060690D"/>
    <w:rsid w:val="00625A85"/>
    <w:rsid w:val="0064319B"/>
    <w:rsid w:val="006B037A"/>
    <w:rsid w:val="00711794"/>
    <w:rsid w:val="0071794A"/>
    <w:rsid w:val="007416B6"/>
    <w:rsid w:val="007655D1"/>
    <w:rsid w:val="007A2E7A"/>
    <w:rsid w:val="007C19B1"/>
    <w:rsid w:val="008068E6"/>
    <w:rsid w:val="00861402"/>
    <w:rsid w:val="008838E7"/>
    <w:rsid w:val="008D3CEA"/>
    <w:rsid w:val="008F2836"/>
    <w:rsid w:val="00903A55"/>
    <w:rsid w:val="00905B71"/>
    <w:rsid w:val="009077C8"/>
    <w:rsid w:val="00945385"/>
    <w:rsid w:val="00995F84"/>
    <w:rsid w:val="009B19B1"/>
    <w:rsid w:val="00A14B7D"/>
    <w:rsid w:val="00A277F0"/>
    <w:rsid w:val="00A365E6"/>
    <w:rsid w:val="00A52B12"/>
    <w:rsid w:val="00B93904"/>
    <w:rsid w:val="00BB762D"/>
    <w:rsid w:val="00BD55F0"/>
    <w:rsid w:val="00BE4826"/>
    <w:rsid w:val="00BE63C2"/>
    <w:rsid w:val="00C13B9D"/>
    <w:rsid w:val="00C2112F"/>
    <w:rsid w:val="00C21294"/>
    <w:rsid w:val="00C604C4"/>
    <w:rsid w:val="00C85BE7"/>
    <w:rsid w:val="00C918F1"/>
    <w:rsid w:val="00CB7526"/>
    <w:rsid w:val="00D46975"/>
    <w:rsid w:val="00D47DF8"/>
    <w:rsid w:val="00E05257"/>
    <w:rsid w:val="00E126B8"/>
    <w:rsid w:val="00E51ED4"/>
    <w:rsid w:val="00EB1728"/>
    <w:rsid w:val="00EB45F4"/>
    <w:rsid w:val="00EF637C"/>
    <w:rsid w:val="00F93CEC"/>
    <w:rsid w:val="00FC2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88EFC"/>
  <w15:chartTrackingRefBased/>
  <w15:docId w15:val="{9869B914-4853-44C6-803F-E394B541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4E7"/>
  </w:style>
  <w:style w:type="paragraph" w:styleId="Footer">
    <w:name w:val="footer"/>
    <w:basedOn w:val="Normal"/>
    <w:link w:val="FooterChar"/>
    <w:uiPriority w:val="99"/>
    <w:unhideWhenUsed/>
    <w:rsid w:val="00412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4E7"/>
  </w:style>
  <w:style w:type="paragraph" w:styleId="ListParagraph">
    <w:name w:val="List Paragraph"/>
    <w:basedOn w:val="Normal"/>
    <w:uiPriority w:val="34"/>
    <w:qFormat/>
    <w:rsid w:val="001963F3"/>
    <w:pPr>
      <w:ind w:left="720"/>
      <w:contextualSpacing/>
    </w:pPr>
  </w:style>
  <w:style w:type="table" w:styleId="TableGrid">
    <w:name w:val="Table Grid"/>
    <w:basedOn w:val="TableNormal"/>
    <w:uiPriority w:val="39"/>
    <w:rsid w:val="00EF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Hancox</dc:creator>
  <cp:keywords/>
  <dc:description/>
  <cp:lastModifiedBy>Jane Hancox</cp:lastModifiedBy>
  <cp:revision>5</cp:revision>
  <dcterms:created xsi:type="dcterms:W3CDTF">2022-09-23T11:32:00Z</dcterms:created>
  <dcterms:modified xsi:type="dcterms:W3CDTF">2022-11-09T12:00:00Z</dcterms:modified>
</cp:coreProperties>
</file>